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4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МИНИСТЕРСТВО ЗДРАВООХРАНЕНИЯ РСФСР </w:t>
      </w:r>
    </w:p>
    <w:p w:rsidR="007B4147" w:rsidRPr="00153FCE" w:rsidRDefault="007B4147" w:rsidP="0071568C">
      <w:pPr>
        <w:spacing w:line="264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СТАВРОПОЛЬСКИЙ ГОСУДАРСТВЕННЫЙ М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ДИЦИНСКИЙИНСТИТУТ</w:t>
      </w:r>
    </w:p>
    <w:p w:rsidR="007B414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B4147" w:rsidRPr="00153FCE" w:rsidRDefault="007B4147" w:rsidP="007B4147">
      <w:pPr>
        <w:spacing w:line="264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На правах рукописи </w:t>
      </w:r>
    </w:p>
    <w:p w:rsidR="007B414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7B414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АМИНОВ Борис Михайлович</w:t>
      </w:r>
    </w:p>
    <w:p w:rsidR="007B414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B414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370B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ЭЛЕКТРИЧЕСКИЕ ПАРАМЕТРЫ ТКАНЕЙ ПРИ КОМБИНИРОВАННОМ ВЛИЯНИИ НА </w:t>
      </w:r>
    </w:p>
    <w:p w:rsidR="00B370B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ОРГАНИЗМ НЕКОТОРЫХ ФИЗИЧЕСКИХ </w:t>
      </w:r>
    </w:p>
    <w:p w:rsidR="007B414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ФАКТОРОВ</w:t>
      </w:r>
    </w:p>
    <w:p w:rsidR="00B370B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(воздействие общего сублетального рентгеновского облучения, инсоляции, физической нагрузки и </w:t>
      </w:r>
    </w:p>
    <w:p w:rsidR="007B414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переливаний изолированно</w:t>
      </w:r>
    </w:p>
    <w:p w:rsidR="007B414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облученной крови)</w:t>
      </w:r>
    </w:p>
    <w:p w:rsidR="007B414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7B414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7B414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14.00.16 - патологическая физиология</w:t>
      </w:r>
    </w:p>
    <w:p w:rsidR="007B414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7B414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АВТОРЕФЕРАТ</w:t>
      </w:r>
    </w:p>
    <w:p w:rsidR="00B370B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диссертации на соискание ученой степени </w:t>
      </w:r>
    </w:p>
    <w:p w:rsidR="007B414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кандидата медицинских наук</w:t>
      </w:r>
    </w:p>
    <w:p w:rsidR="007B4147" w:rsidRPr="00153FCE" w:rsidRDefault="007B4147" w:rsidP="007B4147">
      <w:pPr>
        <w:spacing w:line="264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1354B3" w:rsidRPr="00153FCE" w:rsidRDefault="001354B3" w:rsidP="007B4147">
      <w:pPr>
        <w:spacing w:line="264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B370B7" w:rsidRPr="00153FCE" w:rsidRDefault="00B370B7" w:rsidP="007B4147">
      <w:pPr>
        <w:spacing w:line="264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7B4147" w:rsidRPr="00153FCE" w:rsidRDefault="00B370B7" w:rsidP="007B4147">
      <w:pPr>
        <w:spacing w:line="264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lastRenderedPageBreak/>
        <w:t>Ставрополь</w:t>
      </w:r>
      <w:r w:rsidR="007B4147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- 1</w:t>
      </w:r>
      <w:r w:rsidR="00DF764E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9</w:t>
      </w:r>
      <w:r w:rsidR="007B4147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74</w:t>
      </w:r>
    </w:p>
    <w:p w:rsidR="0071568C" w:rsidRPr="00153FCE" w:rsidRDefault="0071568C" w:rsidP="001354B3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УДК 612.014.422 : 612. 014. 44 + 613. 731 + 615. 381 + 616 - 001. 28 - 084.</w:t>
      </w:r>
    </w:p>
    <w:p w:rsidR="00D31BC9" w:rsidRPr="00153FCE" w:rsidRDefault="0071568C" w:rsidP="0071568C">
      <w:pPr>
        <w:ind w:firstLine="142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Работа выполнена на кафедре нормальной физи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логии (зав.- доц. М.К. Рахимова) и в клинической больнице им. Ф.Ходжаева (глав. врач - С.К. Кар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мов) Самаркандского медицинского института им. акад. И.П. Павлова (ректор - проф. У.К. Вахабова), а такие на кафедре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рентгено</w:t>
      </w:r>
      <w:r w:rsidR="001354B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-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радиологии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(зав. - проф. А.И. Несис) Ставропольского меди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цинского инст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тута (ректор </w:t>
      </w:r>
      <w:r w:rsidR="00D31BC9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–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</w:p>
    <w:p w:rsidR="0071568C" w:rsidRPr="00153FCE" w:rsidRDefault="00D31BC9" w:rsidP="00D31BC9">
      <w:pPr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</w:t>
      </w:r>
      <w:r w:rsidR="0071568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оц</w:t>
      </w:r>
      <w:r w:rsidR="0075723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ент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71568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Ю.П.Михайличенко).</w:t>
      </w:r>
    </w:p>
    <w:p w:rsidR="0071568C" w:rsidRPr="00153FCE" w:rsidRDefault="0071568C" w:rsidP="0071568C">
      <w:pPr>
        <w:ind w:firstLine="142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71568C" w:rsidRPr="00153FCE" w:rsidRDefault="0071568C" w:rsidP="0075723B">
      <w:pPr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Научные руководители:</w:t>
      </w:r>
    </w:p>
    <w:p w:rsidR="0071568C" w:rsidRPr="00153FCE" w:rsidRDefault="0071568C" w:rsidP="0071568C">
      <w:pPr>
        <w:ind w:firstLine="142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1568C" w:rsidRPr="00153FCE" w:rsidRDefault="0071568C" w:rsidP="0071568C">
      <w:pPr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Кандидат медицинских наук: доцент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Иргашев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Х.Х.</w:t>
      </w:r>
    </w:p>
    <w:p w:rsidR="00D31BC9" w:rsidRPr="00153FCE" w:rsidRDefault="0071568C" w:rsidP="0071568C">
      <w:pPr>
        <w:ind w:firstLine="142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Заслуженный изобретатель КазССР, доктор мед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цинских наук, </w:t>
      </w:r>
    </w:p>
    <w:p w:rsidR="0071568C" w:rsidRPr="00153FCE" w:rsidRDefault="0071568C" w:rsidP="0071568C">
      <w:pPr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профессор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Несис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А.И.</w:t>
      </w:r>
    </w:p>
    <w:p w:rsidR="0071568C" w:rsidRPr="00153FCE" w:rsidRDefault="0071568C" w:rsidP="0071568C">
      <w:pPr>
        <w:ind w:firstLine="142"/>
        <w:jc w:val="both"/>
        <w:rPr>
          <w:rFonts w:asciiTheme="majorBidi" w:eastAsia="Times New Roman" w:hAnsiTheme="majorBidi" w:cstheme="majorBidi"/>
          <w:spacing w:val="-4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Научный консультант, доктор медицинских наук</w:t>
      </w:r>
      <w:r w:rsidR="00D31BC9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В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а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силенко Ю.К.</w:t>
      </w:r>
    </w:p>
    <w:p w:rsidR="0071568C" w:rsidRPr="00153FCE" w:rsidRDefault="0071568C" w:rsidP="0071568C">
      <w:pPr>
        <w:ind w:firstLine="142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71568C" w:rsidRPr="00153FCE" w:rsidRDefault="0071568C" w:rsidP="0071568C">
      <w:pPr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Официальные оппоненты:</w:t>
      </w:r>
    </w:p>
    <w:p w:rsidR="0071568C" w:rsidRPr="00153FCE" w:rsidRDefault="0071568C" w:rsidP="0071568C">
      <w:pPr>
        <w:spacing w:before="120"/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Доктор медицинских наук, профессор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Очеленко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Л.Н.</w:t>
      </w:r>
    </w:p>
    <w:p w:rsidR="0071568C" w:rsidRPr="00153FCE" w:rsidRDefault="0071568C" w:rsidP="0071568C">
      <w:pPr>
        <w:spacing w:before="120"/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Кандидат медицинских наук, доцент Пшеничный И.П.</w:t>
      </w:r>
    </w:p>
    <w:p w:rsidR="0071568C" w:rsidRPr="00153FCE" w:rsidRDefault="0071568C" w:rsidP="0071568C">
      <w:pPr>
        <w:spacing w:before="120"/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lastRenderedPageBreak/>
        <w:t>Ведущее предприятие - Пятигорский научно-исследовательский институт курортологии и физи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терапии МЗ РСФСР</w:t>
      </w:r>
    </w:p>
    <w:p w:rsidR="0071568C" w:rsidRPr="00153FCE" w:rsidRDefault="0071568C" w:rsidP="0071568C">
      <w:pPr>
        <w:ind w:firstLine="142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71568C" w:rsidRPr="00153FCE" w:rsidRDefault="0071568C" w:rsidP="0071568C">
      <w:pPr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Автореферат разослан </w:t>
      </w:r>
      <w:r w:rsidR="0075723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«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u w:val="single"/>
          <w:lang w:eastAsia="ru-RU"/>
        </w:rPr>
        <w:tab/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u w:val="single"/>
          <w:lang w:eastAsia="ru-RU"/>
        </w:rPr>
        <w:tab/>
      </w:r>
      <w:r w:rsidR="0075723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»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_____________ 1974 г.</w:t>
      </w:r>
    </w:p>
    <w:p w:rsidR="0071568C" w:rsidRPr="00153FCE" w:rsidRDefault="0071568C" w:rsidP="0071568C">
      <w:pPr>
        <w:ind w:firstLine="142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71568C" w:rsidRPr="00153FCE" w:rsidRDefault="0071568C" w:rsidP="0071568C">
      <w:pPr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Защита диссертации состоится </w:t>
      </w:r>
      <w:r w:rsidR="0075723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«___»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_________ 1974г. в</w:t>
      </w:r>
    </w:p>
    <w:p w:rsidR="0071568C" w:rsidRPr="00153FCE" w:rsidRDefault="0071568C" w:rsidP="0075723B">
      <w:pPr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«____» часов на заседании Совета Ставропольского</w:t>
      </w:r>
      <w:r w:rsidR="00D31BC9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Государственного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медицинского института, г.Ставрополь, ул.Мира, 310.</w:t>
      </w:r>
    </w:p>
    <w:p w:rsidR="0071568C" w:rsidRPr="00153FCE" w:rsidRDefault="0071568C" w:rsidP="0071568C">
      <w:pPr>
        <w:ind w:firstLine="142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71568C" w:rsidRPr="00153FCE" w:rsidRDefault="0071568C" w:rsidP="0071568C">
      <w:pPr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 диссертацией можно ознакомиться в библиотеке.</w:t>
      </w:r>
    </w:p>
    <w:p w:rsidR="0075723B" w:rsidRPr="00153FCE" w:rsidRDefault="0071568C" w:rsidP="0071568C">
      <w:pPr>
        <w:ind w:firstLine="142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Ученый секретарь Совета</w:t>
      </w:r>
      <w:r w:rsidR="0075723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профессор</w:t>
      </w:r>
    </w:p>
    <w:p w:rsidR="0075723B" w:rsidRPr="00153FCE" w:rsidRDefault="0075723B" w:rsidP="0071568C">
      <w:pPr>
        <w:ind w:firstLine="142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71568C" w:rsidRPr="00153FCE" w:rsidRDefault="0075723B" w:rsidP="0071568C">
      <w:pPr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О.П.Крылова</w:t>
      </w:r>
    </w:p>
    <w:p w:rsidR="00417E61" w:rsidRPr="00153FCE" w:rsidRDefault="00956BF3" w:rsidP="001354B3">
      <w:pPr>
        <w:spacing w:line="228" w:lineRule="auto"/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hAnsiTheme="majorBidi" w:cstheme="majorBidi"/>
          <w:sz w:val="28"/>
          <w:szCs w:val="28"/>
        </w:rPr>
        <w:br w:type="page"/>
      </w:r>
      <w:r w:rsidR="00417E6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Увеличивающаяся частота и интенсивность ионизирующего облучения населения - почти неизбежный отрицательный фактор технического прогресса ХX столетия. Воздействие ионизирующего облучения на организм нередко сочетается с различного рода физическими нагруз</w:t>
      </w:r>
      <w:r w:rsidR="00417E6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ками, а в условиях южных широт еще и интенсивной инсоляцией. По</w:t>
      </w:r>
      <w:r w:rsidR="00417E6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добные комбинации воздействия различных агентов на человека могут возникнуть и в результате применения термоядерного оружия.</w:t>
      </w:r>
    </w:p>
    <w:p w:rsidR="00417E61" w:rsidRPr="00153FCE" w:rsidRDefault="00417E61" w:rsidP="001354B3">
      <w:pPr>
        <w:spacing w:line="228" w:lineRule="auto"/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Несмотря на важность проблемы, до сих пор нет единого мнения о влиянии на организм ионизирующих излучений в сочетании с другими физическими агентами. Эти вопросы приобретают особый интерес в свя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зи с намечающейся возможностью воздействовать на ряд патологических состояний интенсивным ионизирующим облучением одной из систем организма - периферической крови (</w:t>
      </w:r>
      <w:r w:rsidR="00DF764E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E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DF764E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P</w:t>
      </w:r>
      <w:r w:rsidRPr="00153FCE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 xml:space="preserve">. </w:t>
      </w:r>
      <w:r w:rsidR="00DF764E" w:rsidRPr="00153FCE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ru-RU"/>
        </w:rPr>
        <w:t>Cronkite</w:t>
      </w:r>
      <w:r w:rsidRPr="00153FCE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 xml:space="preserve"> е</w:t>
      </w:r>
      <w:r w:rsidR="00DF764E" w:rsidRPr="00153FCE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.</w:t>
      </w:r>
      <w:r w:rsidR="00DF764E" w:rsidRPr="00153FCE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ru-RU"/>
        </w:rPr>
        <w:t>a</w:t>
      </w:r>
      <w:r w:rsidRPr="00153FCE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.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1962;А.И.Несис, 1966 и др.).</w:t>
      </w:r>
    </w:p>
    <w:p w:rsidR="00417E61" w:rsidRPr="00153FCE" w:rsidRDefault="00417E61" w:rsidP="001354B3">
      <w:pPr>
        <w:spacing w:line="228" w:lineRule="auto"/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Комплексными исследованиями ряда сотрудников Самаркандского, а с последнее время и Ставропольского медицинских институтов выяв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лены некоторые стороны влияния переливаний изолированно облученной крови (ИОК) на трансплантационный иммунитет ( А.А. Асланов, А.М. Катанов), общие и местные аллергические реакции (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А.А.Ахроров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А.О</w:t>
      </w:r>
      <w:r w:rsidR="00DF764E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Орзыкулов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Г.Я. Мельников), метастазирование злокачественных опухолей (В.М.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Данильян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) и др.</w:t>
      </w:r>
    </w:p>
    <w:p w:rsidR="00417E61" w:rsidRPr="00153FCE" w:rsidRDefault="00417E61" w:rsidP="001354B3">
      <w:pPr>
        <w:spacing w:line="228" w:lineRule="auto"/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Группой сотрудников изучалось совместное влияние на организм общего лучевого воздействия и переливаний изолированно облученной крови, в том числе при различных условиях инсоляции и физической нагрузки.</w:t>
      </w:r>
    </w:p>
    <w:p w:rsidR="00417E61" w:rsidRPr="00153FCE" w:rsidRDefault="00417E61" w:rsidP="001354B3">
      <w:pPr>
        <w:spacing w:line="228" w:lineRule="auto"/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 качестве одного из тестов выраженности изменений в тканях избран метод измерения импеданса, отражающий прижизненное функциональное состояние субмикроскопических структур.</w:t>
      </w:r>
    </w:p>
    <w:p w:rsidR="00417E61" w:rsidRPr="00153FCE" w:rsidRDefault="00417E61" w:rsidP="001354B3">
      <w:pPr>
        <w:spacing w:line="228" w:lineRule="auto"/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 связи с этим перед нами стояло несколько задач:</w:t>
      </w:r>
    </w:p>
    <w:p w:rsidR="00417E61" w:rsidRPr="00153FCE" w:rsidRDefault="00417E61" w:rsidP="001354B3">
      <w:pPr>
        <w:numPr>
          <w:ilvl w:val="0"/>
          <w:numId w:val="1"/>
        </w:numPr>
        <w:spacing w:line="228" w:lineRule="auto"/>
        <w:ind w:left="142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Выяснить закономерности изменений электрических характеристик в различных системах организма после общего сублетального рентгеновского облучения.</w:t>
      </w:r>
    </w:p>
    <w:p w:rsidR="00417E61" w:rsidRPr="00153FCE" w:rsidRDefault="00417E61" w:rsidP="007F3D7B">
      <w:pPr>
        <w:numPr>
          <w:ilvl w:val="0"/>
          <w:numId w:val="1"/>
        </w:numPr>
        <w:spacing w:line="228" w:lineRule="auto"/>
        <w:ind w:left="142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Установить влияние многократных физических нагрузок и инсоляций на облученных рентгенов</w:t>
      </w:r>
      <w:r w:rsidR="007F3D7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ски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ми лучами животных.</w:t>
      </w:r>
    </w:p>
    <w:p w:rsidR="00417E61" w:rsidRPr="00153FCE" w:rsidRDefault="00417E61" w:rsidP="001354B3">
      <w:pPr>
        <w:numPr>
          <w:ilvl w:val="0"/>
          <w:numId w:val="1"/>
        </w:numPr>
        <w:spacing w:line="228" w:lineRule="auto"/>
        <w:ind w:left="142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Определить электропроводность тканей после переливания изолированно облученной крови и общего лучевого воздействия на ор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ганизм, а также сопоставить данные,полученные при различных комби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нациях упомянутых факторов.</w:t>
      </w:r>
    </w:p>
    <w:p w:rsidR="008A4C16" w:rsidRPr="00153FCE" w:rsidRDefault="00CB329E" w:rsidP="008A4C16">
      <w:pPr>
        <w:spacing w:line="228" w:lineRule="auto"/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CB329E">
        <w:rPr>
          <w:rFonts w:asciiTheme="majorBidi" w:eastAsia="Times New Roman" w:hAnsiTheme="majorBidi" w:cstheme="majorBidi"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pt;margin-top:.05pt;width:115.25pt;height:36.6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" strokecolor="white [3212]">
            <v:textbox>
              <w:txbxContent>
                <w:p w:rsidR="00754E4A" w:rsidRDefault="00754E4A" w:rsidP="008A4C16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0"/>
                    </w:rPr>
                    <w:t>Объект и методика</w:t>
                  </w:r>
                </w:p>
                <w:p w:rsidR="00754E4A" w:rsidRPr="008A4C16" w:rsidRDefault="00754E4A" w:rsidP="008A4C16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0"/>
                    </w:rPr>
                    <w:t>исследования</w:t>
                  </w:r>
                </w:p>
              </w:txbxContent>
            </v:textbox>
            <w10:wrap type="square"/>
          </v:shape>
        </w:pict>
      </w:r>
      <w:r w:rsidR="008A4C16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Опыты проводились на 379 крысах и 122 голубях. Крысы были разделены на три группы. В одной из них животные подверглись только общему сублетальному рентгеновскому облу</w:t>
      </w:r>
      <w:r w:rsidR="008A4C16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чению для выяснения характера изменений электропроводности орга</w:t>
      </w:r>
      <w:r w:rsidR="008A4C16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нов в различные сроки после лучевого воздействия. Остальные две группы крыс и голуби предназначались для исследования комбинированного влияния на организм рентгеновского облучения и некоторых других физических факторов (инсоляции, физической нагрузки и пе</w:t>
      </w:r>
      <w:r w:rsidR="008A4C16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реливаний изолированно облученной крови).</w:t>
      </w:r>
    </w:p>
    <w:p w:rsidR="008A4C16" w:rsidRPr="00153FCE" w:rsidRDefault="008A4C16" w:rsidP="008A4C16">
      <w:pPr>
        <w:spacing w:line="228" w:lineRule="auto"/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 каждой из комбинированных серий опытов были своя контроль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ная подгруппа, а также животные, подвергшиеся только общему рент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геновскому облучению, влиянию одного лишь из применявшихся нами физических факторов и подгруппа с сочетанным воздействием общего рентгеновского облучения и одного из дополнительных физических агентов. Исследованию подвергались электрические параметры сер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дечной и скелетных мышц, печени, селезенки и некоторых других ор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ганов.</w:t>
      </w:r>
    </w:p>
    <w:p w:rsidR="008A4C16" w:rsidRPr="00153FCE" w:rsidRDefault="008A4C16" w:rsidP="008A4C16">
      <w:pPr>
        <w:spacing w:line="228" w:lineRule="auto"/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Электрическое сопротивление тканей измерялось низкочастотным и высокочастотным мостами переменного тока (рис.1).</w:t>
      </w:r>
    </w:p>
    <w:p w:rsidR="008A4C16" w:rsidRPr="00153FCE" w:rsidRDefault="008A4C16" w:rsidP="008A4C16">
      <w:pPr>
        <w:spacing w:line="228" w:lineRule="auto"/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8A4C16" w:rsidRPr="00153FCE" w:rsidRDefault="008A4C16" w:rsidP="008A4C16">
      <w:pPr>
        <w:spacing w:line="228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3713667" cy="2070022"/>
            <wp:effectExtent l="0" t="0" r="127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 стр. 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2177" cy="208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C16" w:rsidRPr="00153FCE" w:rsidRDefault="008A4C16" w:rsidP="008A4C16">
      <w:pPr>
        <w:spacing w:line="228" w:lineRule="auto"/>
        <w:ind w:left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8A4C16" w:rsidRPr="00153FCE" w:rsidRDefault="008A4C16" w:rsidP="008A4C16">
      <w:pPr>
        <w:spacing w:line="228" w:lineRule="auto"/>
        <w:ind w:left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B370B7" w:rsidRPr="00153FCE" w:rsidRDefault="008A4C16" w:rsidP="008A4C16">
      <w:pPr>
        <w:spacing w:line="228" w:lineRule="auto"/>
        <w:ind w:left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Рис.1. Принципиальные схемы низкочастотного и </w:t>
      </w:r>
    </w:p>
    <w:p w:rsidR="008A4C16" w:rsidRPr="00153FCE" w:rsidRDefault="008A4C16" w:rsidP="008A4C16">
      <w:pPr>
        <w:spacing w:line="228" w:lineRule="auto"/>
        <w:ind w:left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высоко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частотного мостов переменного тока.</w:t>
      </w:r>
    </w:p>
    <w:p w:rsidR="00381F1E" w:rsidRPr="00153FCE" w:rsidRDefault="00381F1E" w:rsidP="004A2355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spacing w:val="-4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В два плеча низкочастотного моста подключались активные сопротив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softHyphen/>
        <w:t>ления, а в два других - биологический объект и эталоны сопротив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softHyphen/>
        <w:t>ления. В высокочастотном мосту осуществлялась индуктивная связь между плечами. Источниками питания мостов были генераторы пере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softHyphen/>
        <w:t>менного тока низкой частоты ЗГ-10 и высокой частоты ГСС-6. Напря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softHyphen/>
        <w:t xml:space="preserve">жение подаваемое на ткань не превышало 0,5 </w:t>
      </w:r>
      <w:r w:rsidR="00DF764E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В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. Индикатором мостовых установок служил электронный осциллограф ЭО-7.</w:t>
      </w:r>
    </w:p>
    <w:p w:rsidR="00381F1E" w:rsidRPr="00153FCE" w:rsidRDefault="00381F1E" w:rsidP="004A2355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spacing w:val="-4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Измерение электрического сопротивления тканей осуществля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softHyphen/>
        <w:t xml:space="preserve">лось следующим образом: животное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декапитировалось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, извлекался ис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softHyphen/>
        <w:t>следуемый орган, слегка просушивался фильтровальной бумагой и накладывался на платиновые электроды измерительной ячейки, где создавалась постоянная влажность. Сопротивление биологического объекта компенсировалось эталонами омической и емкостной составляющих импеданса известного плеча моста. Сопротивление ткани счи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softHyphen/>
        <w:t>талось сбалансированным с электрическим сопротивлением эталонов при уменьшении амплитуды синусоиды осциллографа до прямой линии.</w:t>
      </w:r>
    </w:p>
    <w:p w:rsidR="00FD661E" w:rsidRPr="00153FCE" w:rsidRDefault="00381F1E" w:rsidP="004A2355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Измерение сопротивления проводилось в диапазоне низких (0,5, 1, 6, 10, 20 к</w:t>
      </w:r>
      <w:r w:rsidR="00DF764E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Г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ц) и высоких частот (100, 200, 400, 600, 1000 к</w:t>
      </w:r>
      <w:r w:rsidR="00DF764E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Г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ц). При помощи омического сопротивления и электрической емкости (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val="en-US" w:eastAsia="ru-RU"/>
        </w:rPr>
        <w:t>R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и С) вычислялись удельное сопротивление</w:t>
      </w:r>
      <w:r w:rsidR="005C79E5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(</w:t>
      </w:r>
      <m:oMath>
        <m:r>
          <w:rPr>
            <w:rFonts w:ascii="Cambria Math" w:eastAsia="Times New Roman" w:hAnsi="Cambria Math" w:cstheme="majorBidi"/>
            <w:color w:val="000000"/>
            <w:spacing w:val="-4"/>
            <w:sz w:val="28"/>
            <w:szCs w:val="28"/>
            <w:lang w:eastAsia="ru-RU"/>
          </w:rPr>
          <m:t>ρ=</m:t>
        </m:r>
        <m:f>
          <m:fPr>
            <m:ctrlPr>
              <w:rPr>
                <w:rFonts w:ascii="Cambria Math" w:eastAsia="Times New Roman" w:hAnsi="Cambria Math" w:cstheme="majorBidi"/>
                <w:i/>
                <w:color w:val="000000"/>
                <w:spacing w:val="-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theme="majorBidi"/>
                <w:color w:val="000000"/>
                <w:spacing w:val="-4"/>
                <w:sz w:val="28"/>
                <w:szCs w:val="28"/>
                <w:lang w:val="en-US"/>
              </w:rPr>
              <m:t>RS</m:t>
            </m:r>
          </m:num>
          <m:den>
            <m:r>
              <w:rPr>
                <w:rFonts w:ascii="Cambria Math" w:eastAsia="Times New Roman" w:hAnsi="Cambria Math" w:cstheme="majorBidi"/>
                <w:color w:val="000000"/>
                <w:spacing w:val="-4"/>
                <w:sz w:val="28"/>
                <w:szCs w:val="28"/>
                <w:lang w:val="en-US"/>
              </w:rPr>
              <m:t>l</m:t>
            </m:r>
          </m:den>
        </m:f>
      </m:oMath>
      <w:r w:rsidR="005C79E5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),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где 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val="en-US" w:eastAsia="ru-RU"/>
        </w:rPr>
        <w:t>S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– площадь электрода, </w:t>
      </w:r>
      <w:r w:rsidRPr="00153FCE">
        <w:rPr>
          <w:rFonts w:asciiTheme="majorBidi" w:eastAsia="Times New Roman" w:hAnsiTheme="majorBidi" w:cstheme="majorBidi"/>
          <w:i/>
          <w:iCs/>
          <w:color w:val="000000"/>
          <w:spacing w:val="-4"/>
          <w:sz w:val="28"/>
          <w:szCs w:val="28"/>
          <w:lang w:val="en-US" w:eastAsia="ru-RU"/>
        </w:rPr>
        <w:t>l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- расстояние между электродами), диэлектрическая постоянная</w:t>
      </w:r>
      <w:bookmarkStart w:id="0" w:name="bookmark0"/>
      <w:r w:rsidR="00754E4A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(</w:t>
      </w:r>
      <m:oMath>
        <m:r>
          <w:rPr>
            <w:rFonts w:ascii="Cambria Math" w:eastAsia="Times New Roman" w:hAnsi="Cambria Math" w:cstheme="majorBidi"/>
            <w:color w:val="000000"/>
            <w:spacing w:val="-4"/>
            <w:sz w:val="28"/>
            <w:szCs w:val="28"/>
            <w:lang w:eastAsia="ru-RU"/>
          </w:rPr>
          <m:t xml:space="preserve">ϵ= </m:t>
        </m:r>
        <m:f>
          <m:fPr>
            <m:ctrlPr>
              <w:rPr>
                <w:rFonts w:ascii="Cambria Math" w:eastAsia="Times New Roman" w:hAnsi="Cambria Math" w:cstheme="majorBidi"/>
                <w:i/>
                <w:color w:val="000000"/>
                <w:spacing w:val="-4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theme="majorBidi"/>
                <w:color w:val="000000"/>
                <w:spacing w:val="-4"/>
                <w:sz w:val="28"/>
                <w:szCs w:val="28"/>
                <w:lang w:eastAsia="ru-RU"/>
              </w:rPr>
              <m:t>с4πl∙9∙</m:t>
            </m:r>
            <m:sSup>
              <m:sSupPr>
                <m:ctrlPr>
                  <w:rPr>
                    <w:rFonts w:ascii="Cambria Math" w:eastAsia="Times New Roman" w:hAnsi="Cambria Math" w:cstheme="majorBidi"/>
                    <w:i/>
                    <w:color w:val="000000"/>
                    <w:spacing w:val="-4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theme="majorBidi"/>
                    <w:color w:val="000000"/>
                    <w:spacing w:val="-4"/>
                    <w:sz w:val="28"/>
                    <w:szCs w:val="28"/>
                    <w:lang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theme="majorBidi"/>
                    <w:color w:val="000000"/>
                    <w:spacing w:val="-4"/>
                    <w:sz w:val="28"/>
                    <w:szCs w:val="28"/>
                    <w:lang w:eastAsia="ru-RU"/>
                  </w:rPr>
                  <m:t>11</m:t>
                </m:r>
              </m:sup>
            </m:sSup>
          </m:num>
          <m:den>
            <m:r>
              <w:rPr>
                <w:rFonts w:ascii="Cambria Math" w:eastAsia="Times New Roman" w:hAnsi="Cambria Math" w:cstheme="majorBidi"/>
                <w:color w:val="000000"/>
                <w:spacing w:val="-4"/>
                <w:sz w:val="28"/>
                <w:szCs w:val="28"/>
                <w:lang w:eastAsia="ru-RU"/>
              </w:rPr>
              <m:t>S</m:t>
            </m:r>
          </m:den>
        </m:f>
      </m:oMath>
      <w:r w:rsidR="0098133B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), где  </w:t>
      </w:r>
      <w:r w:rsidR="0098133B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val="en-US" w:eastAsia="ru-RU"/>
        </w:rPr>
        <w:t>S</w:t>
      </w:r>
      <w:r w:rsidR="0098133B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– площадь электрода, </w:t>
      </w:r>
      <w:bookmarkEnd w:id="0"/>
      <w:r w:rsidR="0098133B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val="en-US" w:eastAsia="ru-RU"/>
        </w:rPr>
        <w:t>l</w:t>
      </w:r>
      <w:r w:rsidR="0098133B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– расстояние между электродами, 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импеданс (</w:t>
      </w:r>
      <m:oMath>
        <m:r>
          <w:rPr>
            <w:rFonts w:ascii="Cambria Math" w:eastAsia="Times New Roman" w:hAnsi="Cambria Math" w:cstheme="majorBidi"/>
            <w:color w:val="000000"/>
            <w:spacing w:val="-4"/>
            <w:sz w:val="28"/>
            <w:szCs w:val="28"/>
            <w:lang w:eastAsia="ru-RU"/>
          </w:rPr>
          <m:t xml:space="preserve">Z= </m:t>
        </m:r>
        <m:f>
          <m:fPr>
            <m:ctrlPr>
              <w:rPr>
                <w:rFonts w:ascii="Cambria Math" w:eastAsia="Times New Roman" w:hAnsi="Cambria Math" w:cstheme="majorBidi"/>
                <w:i/>
                <w:color w:val="000000"/>
                <w:spacing w:val="-4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theme="majorBidi"/>
                <w:color w:val="000000"/>
                <w:spacing w:val="-4"/>
                <w:sz w:val="28"/>
                <w:szCs w:val="28"/>
                <w:lang w:eastAsia="ru-RU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 w:cstheme="majorBidi"/>
                    <w:i/>
                    <w:color w:val="000000"/>
                    <w:spacing w:val="-4"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theme="majorBidi"/>
                    <w:color w:val="000000"/>
                    <w:spacing w:val="-4"/>
                    <w:sz w:val="28"/>
                    <w:szCs w:val="28"/>
                    <w:lang w:eastAsia="ru-RU"/>
                  </w:rPr>
                  <m:t>(</m:t>
                </m:r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pacing w:val="-4"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color w:val="000000"/>
                        <w:spacing w:val="-4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color w:val="000000"/>
                        <w:spacing w:val="-4"/>
                        <w:sz w:val="28"/>
                        <w:szCs w:val="28"/>
                        <w:lang w:val="en-US" w:eastAsia="ru-RU"/>
                      </w:rPr>
                      <m:t>R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pacing w:val="-4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pacing w:val="-4"/>
                        <w:sz w:val="28"/>
                        <w:szCs w:val="28"/>
                        <w:lang w:eastAsia="ru-RU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="Cambria Math" w:cstheme="majorBidi"/>
                        <w:color w:val="000000"/>
                        <w:spacing w:val="-4"/>
                        <w:sz w:val="28"/>
                        <w:szCs w:val="28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ajorBidi"/>
                    <w:color w:val="000000"/>
                    <w:spacing w:val="-4"/>
                    <w:sz w:val="28"/>
                    <w:szCs w:val="28"/>
                    <w:lang w:eastAsia="ru-RU"/>
                  </w:rPr>
                  <m:t>+(</m:t>
                </m:r>
                <m:r>
                  <w:rPr>
                    <w:rFonts w:ascii="Cambria Math" w:eastAsia="Times New Roman" w:hAnsi="Cambria Math" w:cstheme="majorBidi"/>
                    <w:color w:val="000000"/>
                    <w:spacing w:val="-4"/>
                    <w:sz w:val="28"/>
                    <w:szCs w:val="28"/>
                    <w:lang w:val="en-US" w:eastAsia="ru-RU"/>
                  </w:rPr>
                  <m:t>WC</m:t>
                </m:r>
                <m:sSup>
                  <m:sSup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pacing w:val="-4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pacing w:val="-4"/>
                        <w:sz w:val="28"/>
                        <w:szCs w:val="28"/>
                        <w:lang w:eastAsia="ru-RU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="Cambria Math" w:cstheme="majorBidi"/>
                        <w:color w:val="000000"/>
                        <w:spacing w:val="-4"/>
                        <w:sz w:val="28"/>
                        <w:szCs w:val="28"/>
                        <w:lang w:eastAsia="ru-RU"/>
                      </w:rPr>
                      <m:t>2</m:t>
                    </m:r>
                  </m:sup>
                </m:sSup>
              </m:e>
            </m:rad>
          </m:den>
        </m:f>
      </m:oMath>
      <w:r w:rsidR="000B2B2E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, где</w:t>
      </w:r>
      <w:r w:rsidR="00EF176F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ω – круговая частота; тангенс угла диэлектрических потерь (</w:t>
      </w:r>
      <w:proofErr w:type="spellStart"/>
      <w:r w:rsidR="00EF176F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val="en-US" w:eastAsia="ru-RU"/>
        </w:rPr>
        <w:t>tg</w:t>
      </w:r>
      <w:proofErr w:type="spellEnd"/>
      <w:r w:rsidR="00EF176F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Ʒ = </w:t>
      </w:r>
      <m:oMath>
        <m:f>
          <m:fPr>
            <m:ctrlPr>
              <w:rPr>
                <w:rFonts w:ascii="Cambria Math" w:eastAsia="Times New Roman" w:hAnsi="Cambria Math" w:cstheme="majorBidi"/>
                <w:i/>
                <w:color w:val="000000"/>
                <w:spacing w:val="-4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theme="majorBidi"/>
                <w:color w:val="000000"/>
                <w:spacing w:val="-4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theme="majorBidi"/>
                <w:color w:val="000000"/>
                <w:spacing w:val="-4"/>
                <w:sz w:val="28"/>
                <w:szCs w:val="28"/>
                <w:lang w:eastAsia="ru-RU"/>
              </w:rPr>
              <m:t>2πfRC</m:t>
            </m:r>
          </m:den>
        </m:f>
      </m:oMath>
      <w:r w:rsidR="00EF176F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, где </w:t>
      </w:r>
      <w:r w:rsidR="00EF176F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val="en-US" w:eastAsia="ru-RU"/>
        </w:rPr>
        <w:t>f</w:t>
      </w:r>
      <w:r w:rsidR="00EF176F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- частота переменного тока); и коэффициент поляризации (К = </w:t>
      </w:r>
      <m:oMath>
        <m:f>
          <m:fPr>
            <m:ctrlPr>
              <w:rPr>
                <w:rFonts w:ascii="Cambria Math" w:eastAsia="Times New Roman" w:hAnsi="Cambria Math" w:cstheme="majorBidi"/>
                <w:i/>
                <w:color w:val="000000"/>
                <w:spacing w:val="-4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color w:val="000000"/>
                    <w:spacing w:val="-4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color w:val="000000"/>
                    <w:spacing w:val="-4"/>
                    <w:sz w:val="28"/>
                    <w:szCs w:val="28"/>
                    <w:lang w:eastAsia="ru-RU"/>
                  </w:rPr>
                  <m:t>R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pacing w:val="-4"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pacing w:val="-4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theme="majorBidi"/>
                        <w:color w:val="000000"/>
                        <w:spacing w:val="-4"/>
                        <w:sz w:val="28"/>
                        <w:szCs w:val="28"/>
                        <w:lang w:eastAsia="ru-RU"/>
                      </w:rPr>
                      <m:t>4</m:t>
                    </m:r>
                  </m:sup>
                </m:sSup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color w:val="000000"/>
                    <w:spacing w:val="-4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color w:val="000000"/>
                    <w:spacing w:val="-4"/>
                    <w:sz w:val="28"/>
                    <w:szCs w:val="28"/>
                    <w:lang w:val="en-US" w:eastAsia="ru-RU"/>
                  </w:rPr>
                  <m:t>R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pacing w:val="-4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pacing w:val="-4"/>
                        <w:sz w:val="28"/>
                        <w:szCs w:val="28"/>
                        <w:lang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theme="majorBidi"/>
                        <w:color w:val="000000"/>
                        <w:spacing w:val="-4"/>
                        <w:sz w:val="28"/>
                        <w:szCs w:val="28"/>
                        <w:lang w:eastAsia="ru-RU"/>
                      </w:rPr>
                      <m:t>6</m:t>
                    </m:r>
                  </m:sup>
                </m:sSup>
              </m:sub>
            </m:sSub>
          </m:den>
        </m:f>
      </m:oMath>
      <w:r w:rsidR="00714880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,</w:t>
      </w:r>
      <w:r w:rsidR="00754E4A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</w:t>
      </w:r>
      <w:r w:rsidR="00FD661E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где</w:t>
      </w:r>
      <w:r w:rsidR="00FD661E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val="en-US" w:eastAsia="ru-RU"/>
        </w:rPr>
        <w:t>R</w:t>
      </w:r>
      <w:r w:rsidR="00FD661E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vertAlign w:val="subscript"/>
          <w:lang w:eastAsia="ru-RU"/>
        </w:rPr>
        <w:t>10</w:t>
      </w:r>
      <w:r w:rsidR="00FD661E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vertAlign w:val="superscript"/>
          <w:lang w:eastAsia="ru-RU"/>
        </w:rPr>
        <w:t xml:space="preserve">4  </w:t>
      </w:r>
      <w:r w:rsidR="00FD661E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и </w:t>
      </w:r>
      <w:r w:rsidR="00FD661E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val="en-US" w:eastAsia="ru-RU"/>
        </w:rPr>
        <w:t>R</w:t>
      </w:r>
      <w:r w:rsidR="00FD661E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vertAlign w:val="subscript"/>
          <w:lang w:eastAsia="ru-RU"/>
        </w:rPr>
        <w:t>10</w:t>
      </w:r>
      <w:r w:rsidR="00FD661E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vertAlign w:val="superscript"/>
          <w:lang w:eastAsia="ru-RU"/>
        </w:rPr>
        <w:t xml:space="preserve">6 </w:t>
      </w:r>
      <w:r w:rsidR="00FD661E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омическое сопротивление ткани на частотах</w:t>
      </w:r>
      <w:r w:rsidR="00714880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10</w:t>
      </w:r>
      <w:r w:rsidR="00714880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vertAlign w:val="superscript"/>
          <w:lang w:eastAsia="ru-RU"/>
        </w:rPr>
        <w:t>4</w:t>
      </w:r>
      <w:r w:rsidR="00714880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и 10</w:t>
      </w:r>
      <w:r w:rsidR="00714880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vertAlign w:val="superscript"/>
          <w:lang w:eastAsia="ru-RU"/>
        </w:rPr>
        <w:t>6</w:t>
      </w:r>
      <w:r w:rsidR="00714880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. Цифровой материал обрабатывается статически.</w:t>
      </w:r>
    </w:p>
    <w:p w:rsidR="00381F1E" w:rsidRPr="00153FCE" w:rsidRDefault="00381F1E" w:rsidP="004A2355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spacing w:val="-4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Общее облучение крыс осуществлялось на рентгенотерапевтиче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softHyphen/>
        <w:t>ском аппарате РУМ-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val="en-US" w:eastAsia="ru-RU"/>
        </w:rPr>
        <w:t>II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при технических условиях: напряжении генери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softHyphen/>
        <w:t>рования 185 к</w:t>
      </w:r>
      <w:r w:rsidR="002A4B00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В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, силе тока 15 мА, кожно-фокусном расстоянии 80 см, без тубуса, фильтре 0,5 мм Си + I мм А1, мощности дозы </w:t>
      </w:r>
      <w:r w:rsidR="00FF60A4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val="en-US" w:eastAsia="ru-RU"/>
        </w:rPr>
        <w:t>II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р/мин. и общей дозе облучения в 600 рентген. Голуби облучались дозой в 600</w:t>
      </w:r>
      <w:r w:rsidR="002A4B00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р.</w:t>
      </w:r>
      <w:r w:rsidR="00FF60A4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val="uk-UA" w:eastAsia="ru-RU"/>
        </w:rPr>
        <w:t>и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1300 р.</w:t>
      </w:r>
    </w:p>
    <w:p w:rsidR="004A2355" w:rsidRPr="00153FCE" w:rsidRDefault="00381F1E" w:rsidP="00210193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Изолированное облучение крови проводилось по методике проф. А.И. Несиса (авторское свидетельство № 213985, с приоритетом от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13 июля 1966 г.). Из основной </w:t>
      </w:r>
      <w:proofErr w:type="spellStart"/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подкрыльцовой</w:t>
      </w:r>
      <w:proofErr w:type="spellEnd"/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вены голубя забиралось 1,5-3 см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vertAlign w:val="superscript"/>
          <w:lang w:eastAsia="ru-RU"/>
        </w:rPr>
        <w:t>3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крови, затем кровь размешивалась с 0,5 ш 0,5% щавеле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во-кислым натрием в специальном стерильном флаконе, который облу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чался с помощью рентгенотерапевтического аппарата </w:t>
      </w:r>
      <w:r w:rsidR="004A235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УМ-</w:t>
      </w:r>
      <w:r w:rsidR="004A235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II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при на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пряжении генерирования 185 к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силе тока 15 </w:t>
      </w:r>
      <w:r w:rsidR="004A235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мощности дозы 300 р/</w:t>
      </w:r>
      <w:r w:rsidR="004A235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мин., 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расстоянии анод рентгеновской трубки - уровень крови во флаконе 24 см, без тубуса и фильтра, дозе облучения в 100.000 р. </w:t>
      </w:r>
    </w:p>
    <w:p w:rsidR="00EF41A8" w:rsidRPr="00153FCE" w:rsidRDefault="00EF41A8" w:rsidP="00210193">
      <w:pPr>
        <w:spacing w:line="233" w:lineRule="auto"/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Изолированное облучение крови у голубей проводилось одно-</w:t>
      </w:r>
      <w:r w:rsidR="004A235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двух- или трехкратно, в последних двух вариантах с 10</w:t>
      </w:r>
      <w:r w:rsidR="004A235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-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дневны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интервала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ми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между сеансами лучевого воздействия. После ка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ж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дого сеанса об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лучения кровь обратно вводилась в основную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подкрыльцовую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вену того </w:t>
      </w:r>
      <w:r w:rsidR="004A235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ж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е голубя,</w:t>
      </w:r>
    </w:p>
    <w:p w:rsidR="00EF41A8" w:rsidRPr="00153FCE" w:rsidRDefault="00EF41A8" w:rsidP="00210193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Солнечное облучение животных производилось в летнее время го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да, с первого дня после общего рентгеновского воздействия, через день, по 19 - 22 сеанса. Экспозиция одного сеанса солнечного облу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чения соответствовала 14 - 15 мин., а общая доза за весь период инсоляции 400 - 450 кал/см</w:t>
      </w:r>
      <w:r w:rsidR="004A2355" w:rsidRPr="00153FCE">
        <w:rPr>
          <w:rFonts w:asciiTheme="majorBidi" w:eastAsia="Times New Roman" w:hAnsiTheme="majorBidi" w:cstheme="majorBidi"/>
          <w:color w:val="000000"/>
          <w:sz w:val="28"/>
          <w:szCs w:val="28"/>
          <w:vertAlign w:val="superscript"/>
          <w:lang w:eastAsia="ru-RU"/>
        </w:rPr>
        <w:t>2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:rsidR="00EF41A8" w:rsidRPr="00153FCE" w:rsidRDefault="00EF41A8" w:rsidP="00210193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Физическая нагрузка крыс осуществлялась на специально сконструированном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третбане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(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Х.Х.Иргашев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1966) для мелких лабораторных </w:t>
      </w:r>
      <w:r w:rsidR="004A235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животных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с длиной беговой дорожки 150 см</w:t>
      </w:r>
      <w:r w:rsidR="004A235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 скорости движения лен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ты транспортера 17 </w:t>
      </w:r>
      <w:r w:rsidR="004A235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/мин. Животные подвергались до 30</w:t>
      </w:r>
      <w:r w:rsidR="004A235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-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минутной на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грузке уже с первого дня после рентгеновского облучения, через день, по 10 - 15 раз.</w:t>
      </w:r>
    </w:p>
    <w:p w:rsidR="004A2355" w:rsidRPr="00153FCE" w:rsidRDefault="004A2355" w:rsidP="00210193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4A2355" w:rsidRPr="00153FCE" w:rsidRDefault="00CB329E" w:rsidP="00210193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CB329E">
        <w:rPr>
          <w:rFonts w:asciiTheme="majorBidi" w:eastAsia="Times New Roman" w:hAnsiTheme="majorBidi" w:cstheme="majorBidi"/>
          <w:noProof/>
          <w:color w:val="000000"/>
          <w:sz w:val="28"/>
          <w:szCs w:val="28"/>
          <w:lang w:eastAsia="ru-RU"/>
        </w:rPr>
        <w:pict>
          <v:shape id="_x0000_s1027" type="#_x0000_t202" style="position:absolute;left:0;text-align:left;margin-left:3.25pt;margin-top:.7pt;width:110.6pt;height:33.75pt;z-index:-251656192;visibility:visible" wrapcoords="-147 -480 -147 21120 21747 21120 21747 -480 -147 -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" fillcolor="white [3201]" strokecolor="white [3212]" strokeweight=".5pt">
            <v:textbox>
              <w:txbxContent>
                <w:p w:rsidR="00754E4A" w:rsidRDefault="00754E4A" w:rsidP="004A2355">
                  <w:pPr>
                    <w:ind w:firstLine="284"/>
                    <w:jc w:val="both"/>
                    <w:rPr>
                      <w:rFonts w:asciiTheme="majorBidi" w:eastAsia="Times New Roman" w:hAnsiTheme="majorBidi" w:cstheme="majorBidi"/>
                      <w:color w:val="000000"/>
                      <w:sz w:val="22"/>
                      <w:lang w:eastAsia="ru-RU"/>
                    </w:rPr>
                  </w:pPr>
                  <w:r w:rsidRPr="00EF41A8">
                    <w:rPr>
                      <w:rFonts w:asciiTheme="majorBidi" w:eastAsia="Times New Roman" w:hAnsiTheme="majorBidi" w:cstheme="majorBidi"/>
                      <w:color w:val="000000"/>
                      <w:sz w:val="22"/>
                      <w:lang w:eastAsia="ru-RU"/>
                    </w:rPr>
                    <w:t xml:space="preserve">Собственные </w:t>
                  </w:r>
                </w:p>
                <w:p w:rsidR="00754E4A" w:rsidRDefault="00754E4A" w:rsidP="004A2355">
                  <w:pPr>
                    <w:ind w:firstLine="284"/>
                    <w:jc w:val="both"/>
                    <w:rPr>
                      <w:rFonts w:asciiTheme="majorBidi" w:eastAsia="Times New Roman" w:hAnsiTheme="majorBidi" w:cstheme="majorBidi"/>
                      <w:color w:val="000000"/>
                      <w:sz w:val="22"/>
                      <w:lang w:eastAsia="ru-RU"/>
                    </w:rPr>
                  </w:pPr>
                  <w:r w:rsidRPr="00EF41A8">
                    <w:rPr>
                      <w:rFonts w:asciiTheme="majorBidi" w:eastAsia="Times New Roman" w:hAnsiTheme="majorBidi" w:cstheme="majorBidi"/>
                      <w:color w:val="000000"/>
                      <w:sz w:val="22"/>
                      <w:lang w:eastAsia="ru-RU"/>
                    </w:rPr>
                    <w:t>исследования</w:t>
                  </w:r>
                </w:p>
                <w:p w:rsidR="00754E4A" w:rsidRDefault="00754E4A"/>
              </w:txbxContent>
            </v:textbox>
            <w10:wrap type="tight"/>
          </v:shape>
        </w:pic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 литературе имеются лишь</w:t>
      </w:r>
      <w:r w:rsidR="00115AE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единичные сведения об изменениях</w:t>
      </w:r>
      <w:r w:rsidR="00115AE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электропроводности тканей организма после ионизирующего воздействия ( </w:t>
      </w:r>
      <w:proofErr w:type="spellStart"/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А.И.Поливода</w:t>
      </w:r>
      <w:proofErr w:type="spellEnd"/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1957; Е.В. </w:t>
      </w:r>
      <w:proofErr w:type="spellStart"/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Бурлакова</w:t>
      </w:r>
      <w:proofErr w:type="spellEnd"/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 </w:t>
      </w:r>
      <w:proofErr w:type="spellStart"/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сотр</w:t>
      </w:r>
      <w:proofErr w:type="spellEnd"/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., 1960 - 1965; Н.А. </w:t>
      </w:r>
      <w:proofErr w:type="spellStart"/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Аладжалова</w:t>
      </w:r>
      <w:proofErr w:type="spellEnd"/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1960; </w:t>
      </w:r>
      <w:r w:rsidR="004A235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A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proofErr w:type="spellStart"/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Ро</w:t>
      </w:r>
      <w:r w:rsidR="004A235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rtelae</w:t>
      </w:r>
      <w:proofErr w:type="spellEnd"/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.а. 1960; А.А. Михайлова, 1961; Д.А. Лебедева, 1966; </w:t>
      </w:r>
      <w:r w:rsidR="00EF41A8" w:rsidRPr="00153FCE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К.—</w:t>
      </w:r>
      <w:r w:rsidR="004A2355" w:rsidRPr="00153FCE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ru-RU"/>
        </w:rPr>
        <w:t>R</w:t>
      </w:r>
      <w:r w:rsidR="00EF41A8" w:rsidRPr="00153FCE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.</w:t>
      </w:r>
      <w:r w:rsidR="004A2355" w:rsidRPr="00153FCE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val="en-US" w:eastAsia="ru-RU"/>
        </w:rPr>
        <w:t>Trott</w:t>
      </w:r>
      <w:r w:rsidR="004A2355" w:rsidRPr="00153FCE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,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1969 и др</w:t>
      </w:r>
      <w:r w:rsidR="004A235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)</w:t>
      </w:r>
      <w:r w:rsidR="004A235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:rsidR="00EF41A8" w:rsidRPr="00153FCE" w:rsidRDefault="004A2355" w:rsidP="00210193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связи о этим имелась необходимость в проведении рада экс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периментов для выяснения характера сдвигов величины сопротивления различных тканей после общего рентгеновского облучения животных. Электрическое сопротивление измерялось, при этом в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</w:t>
      </w:r>
      <w:r w:rsidR="00EF41A8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3, 6, 12 и 20 дни после общего сублетального лучевого воздействия.</w:t>
      </w:r>
    </w:p>
    <w:p w:rsidR="00FC1743" w:rsidRPr="00153FCE" w:rsidRDefault="00EF41A8" w:rsidP="00210193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Изменения величины электрических параметров тканей отмечались уже в первые сутки после облучения животных. Омическое сопротивле</w:t>
      </w:r>
      <w:r w:rsidR="00FC174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ние сердечной м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ышцы</w:t>
      </w:r>
      <w:r w:rsidR="00FC174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уменьшилось в диапазоне низких частот (0,5 - 20 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кГ</w:t>
      </w:r>
      <w:r w:rsidR="00FC174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ц) на 8 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–</w:t>
      </w:r>
      <w:r w:rsidR="00FC174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13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="00FC174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 Коэффициент поляризации равный в контроле 5,2, снизился в первые сутки после облучения до 4,8. Электрическая ем</w:t>
      </w:r>
      <w:r w:rsidR="00FC174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кость сердца облученных крыс, наоборот, была повышенной.</w:t>
      </w:r>
    </w:p>
    <w:p w:rsidR="00FC1743" w:rsidRPr="00153FCE" w:rsidRDefault="00FC1743" w:rsidP="00115AEC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 последующем омическое сопротивление сердечной мышцы про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должало снижаться и к 20 суткам после облучения падала на низкие частотах на 9 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–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18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. Причем, разница между величинами </w:t>
      </w:r>
      <w:r w:rsidR="00115AE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опротивления в контроле и опыте становилась статистически достоверной (</w:t>
      </w:r>
      <w:r w:rsidR="00115AE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 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0,005 </w:t>
      </w:r>
      <w:bookmarkStart w:id="1" w:name="_Hlk530071736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bookmarkEnd w:id="1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0,05). Так, например, на частоте 6 к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ц омическое сопротив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ление сердца в контроле равнялось 5120 </w:t>
      </w:r>
      <m:oMath>
        <m:r>
          <w:rPr>
            <w:rFonts w:ascii="Cambria Math" w:eastAsia="Times New Roman" w:hAnsi="Cambria Math" w:cstheme="majorBidi"/>
            <w:color w:val="000000"/>
            <w:sz w:val="28"/>
            <w:szCs w:val="28"/>
            <w:lang w:eastAsia="ru-RU"/>
          </w:rPr>
          <m:t>±</m:t>
        </m:r>
      </m:oMath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177 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м, а на 20 сутки у облученных крыс 4470 </w:t>
      </w:r>
      <m:oMath>
        <w:bookmarkStart w:id="2" w:name="_Hlk530051341"/>
        <m:r>
          <w:rPr>
            <w:rFonts w:ascii="Cambria Math" w:eastAsia="Times New Roman" w:hAnsi="Cambria Math" w:cstheme="majorBidi"/>
            <w:color w:val="000000"/>
            <w:sz w:val="28"/>
            <w:szCs w:val="28"/>
            <w:lang w:eastAsia="ru-RU"/>
          </w:rPr>
          <m:t>±</m:t>
        </m:r>
        <w:bookmarkEnd w:id="2"/>
      </m:oMath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135 см (достоверность разницы </w:t>
      </w:r>
      <w:r w:rsidR="00115AE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 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0,001).</w:t>
      </w:r>
    </w:p>
    <w:p w:rsidR="00FC1743" w:rsidRPr="00153FCE" w:rsidRDefault="00FC1743" w:rsidP="00210193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Коэффициент поляризации сердца в опытной сери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во все дни и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следования оставался сниженным, по сравнению с контролем. Электри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ческая емкость сердечной м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ы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ш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ц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ы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после общего рентгеновского облуче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ния животных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вначале повышалась, к концу исследования, наоборот, несколько уменьшалась. Последнее предопределило повышение тангенса угла диэлектрических потерь сердца.</w:t>
      </w:r>
    </w:p>
    <w:p w:rsidR="00FC1743" w:rsidRPr="00153FCE" w:rsidRDefault="00FC1743" w:rsidP="00210193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Параллельно развивались изменения электрических параметров печени. Однако эти сдвиги у облученных животных наступали быстрее и достигали более высоких величин (рис.2). Так, омическое сопротив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ление достоверно снижалось уже на 6 сутки после общего облучения (на 14 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–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20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 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0,001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0,002), а на 20 сутки разница достигала 28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( Р</w:t>
      </w:r>
      <w:r w:rsidR="008F3A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0,001).</w:t>
      </w:r>
    </w:p>
    <w:p w:rsidR="00FC1743" w:rsidRPr="00153FCE" w:rsidRDefault="00FC1743" w:rsidP="00210193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Коэффициент поляризации печени равный в контроле 10,2, после общего облучении животных падал, достигая на 20 сутки 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исследования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8,8. Высокочастотная электрическая емкость печени за этот же п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ериод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у облученных крыс статистически достоверно (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 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0,007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0,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5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) сни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жалась по отношению к контролю до 14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:rsidR="00FC1743" w:rsidRPr="00153FCE" w:rsidRDefault="00FC1743" w:rsidP="00115AEC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Сдвиги параметров скелетных 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мы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шц у облученных крыс 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имели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несколько иную направленность. Омическое сопротивление</w:t>
      </w:r>
      <w:r w:rsidR="00115AE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мышц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 опытной серии сниженное в первые, увеличивалось в остальные 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дни ис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сле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дования. Например, на 6 сутки после общего облучения при частоте 1000 к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ц сопротивление скелетных мышц соответствовало 347 </w:t>
      </w:r>
      <m:oMath>
        <m:r>
          <w:rPr>
            <w:rFonts w:ascii="Cambria Math" w:eastAsia="Times New Roman" w:hAnsi="Cambria Math" w:cstheme="majorBidi"/>
            <w:color w:val="000000"/>
            <w:sz w:val="28"/>
            <w:szCs w:val="28"/>
            <w:lang w:eastAsia="ru-RU"/>
          </w:rPr>
          <m:t>±</m:t>
        </m:r>
      </m:oMath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13 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м (контроль 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–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306</w:t>
      </w:r>
      <m:oMath>
        <m:r>
          <w:rPr>
            <w:rFonts w:ascii="Cambria Math" w:eastAsia="Times New Roman" w:hAnsi="Cambria Math" w:cstheme="majorBidi"/>
            <w:color w:val="000000"/>
            <w:sz w:val="28"/>
            <w:szCs w:val="28"/>
            <w:lang w:eastAsia="ru-RU"/>
          </w:rPr>
          <m:t>±</m:t>
        </m:r>
      </m:oMath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6 Ом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Р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0,01).</w:t>
      </w:r>
    </w:p>
    <w:p w:rsidR="00645371" w:rsidRPr="00153FCE" w:rsidRDefault="00FC1743" w:rsidP="00210193">
      <w:pPr>
        <w:spacing w:line="233" w:lineRule="auto"/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Электрическая емкость скелетных 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мы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шц на высоких частотах па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дала на весь период исследования после лучевой нагрузки. Причем, в первые сутки после облучения емкость снижалась особенно резко - 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 15-24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(Р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0,00.1 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0,05). В частности, на частоте 1000 кгц она со</w:t>
      </w:r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ответствовала 172 </w:t>
      </w:r>
      <m:oMath>
        <m:r>
          <w:rPr>
            <w:rFonts w:ascii="Cambria Math" w:eastAsia="Times New Roman" w:hAnsi="Cambria Math" w:cstheme="majorBidi"/>
            <w:color w:val="000000"/>
            <w:sz w:val="28"/>
            <w:szCs w:val="28"/>
            <w:lang w:eastAsia="ru-RU"/>
          </w:rPr>
          <m:t>±</m:t>
        </m:r>
      </m:oMath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8 </w:t>
      </w:r>
      <w:proofErr w:type="spellStart"/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пф</w:t>
      </w:r>
      <w:proofErr w:type="spellEnd"/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а в опытной серии С = 131 </w:t>
      </w:r>
      <m:oMath>
        <m:r>
          <w:rPr>
            <w:rFonts w:ascii="Cambria Math" w:eastAsia="Times New Roman" w:hAnsi="Cambria Math" w:cstheme="majorBidi"/>
            <w:color w:val="000000"/>
            <w:sz w:val="28"/>
            <w:szCs w:val="28"/>
            <w:lang w:eastAsia="ru-RU"/>
          </w:rPr>
          <m:t>±</m:t>
        </m:r>
      </m:oMath>
      <w:r w:rsidR="006453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14 пф (Р&lt;0,001).</w:t>
      </w:r>
    </w:p>
    <w:p w:rsidR="00FC1743" w:rsidRPr="00153FCE" w:rsidRDefault="00FC1743" w:rsidP="00645371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645371" w:rsidRPr="00153FCE" w:rsidRDefault="00645371" w:rsidP="00645371">
      <w:pPr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2788920" cy="25374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 стр. 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371" w:rsidRPr="00153FCE" w:rsidRDefault="00645371" w:rsidP="00645371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C1743" w:rsidRPr="00153FCE" w:rsidRDefault="00DF764E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sz w:val="28"/>
          <w:szCs w:val="28"/>
          <w:lang w:eastAsia="ru-RU"/>
        </w:rPr>
        <w:t>Рис. 2 Низкочастотное омическое сопротивление печени в различные сроки  после общего рентгеновского облучения крыс.</w:t>
      </w:r>
    </w:p>
    <w:p w:rsidR="00FC1743" w:rsidRPr="00153FCE" w:rsidRDefault="00FC1743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C1743" w:rsidRPr="00153FCE" w:rsidRDefault="00FC1743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ab/>
      </w:r>
      <w:r w:rsidR="00DF764E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_________________________</w:t>
      </w:r>
      <w:r w:rsidR="002101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</w:t>
      </w:r>
      <w:r w:rsidR="00DF764E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КОНТРОЛЬ</w:t>
      </w:r>
    </w:p>
    <w:p w:rsidR="00210193" w:rsidRPr="00153FCE" w:rsidRDefault="00FC1743" w:rsidP="00210193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ab/>
      </w:r>
      <w:r w:rsidR="002101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 . __ . __ . __ . __ . __   1 сутки</w:t>
      </w:r>
    </w:p>
    <w:p w:rsidR="00210193" w:rsidRPr="00153FCE" w:rsidRDefault="00210193" w:rsidP="00210193">
      <w:pPr>
        <w:ind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 . __ . __ . __ . __ . __  3 сутки</w:t>
      </w:r>
    </w:p>
    <w:p w:rsidR="00210193" w:rsidRPr="00153FCE" w:rsidRDefault="00210193" w:rsidP="00210193">
      <w:pPr>
        <w:ind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 . __ . __ . __ . __ . __  6 сутки</w:t>
      </w:r>
    </w:p>
    <w:p w:rsidR="00210193" w:rsidRPr="00153FCE" w:rsidRDefault="00210193" w:rsidP="00210193">
      <w:pPr>
        <w:ind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 . __ . __ . __ . __ . __   12 сутки</w:t>
      </w:r>
    </w:p>
    <w:p w:rsidR="00210193" w:rsidRPr="00153FCE" w:rsidRDefault="00210193" w:rsidP="00210193">
      <w:pPr>
        <w:ind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 . __ . __ . __ . __ . __   20 сутки</w:t>
      </w:r>
    </w:p>
    <w:p w:rsidR="00210193" w:rsidRPr="00153FCE" w:rsidRDefault="00210193" w:rsidP="008F3AA2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FC1743" w:rsidRPr="00153FCE" w:rsidRDefault="00FC1743" w:rsidP="00210193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Коэффициент поляризации скелетных </w:t>
      </w:r>
      <w:r w:rsidR="002101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мышц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 первые сутки после общего облучения животных уменьшался, по отношению к контролю (К = 5,6 ), до 4,6. Однако в последующем коэффициент в опытной серии постепенно повышался и достигал 6,3 на 20 сутки после об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щего лучевого воздействия на крысу.</w:t>
      </w:r>
    </w:p>
    <w:p w:rsidR="00FC1743" w:rsidRPr="00153FCE" w:rsidRDefault="00FC1743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Омическое сопротивление селезенки облученных животных также повышалось, особенно на высоких частотах (100-1000 кгц), с после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дующим нарастанием по мере увеличения срока после облучения.</w:t>
      </w:r>
    </w:p>
    <w:p w:rsidR="00FC1743" w:rsidRPr="00153FCE" w:rsidRDefault="00FC1743" w:rsidP="00210193">
      <w:pPr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Высокочастотная электрическая емкость селезенки у облученных крыс, наоборот, снижалась. Максимальное изменение емкости у них</w:t>
      </w:r>
      <w:r w:rsidR="00115AE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наступало на 20 сутки после общего облучения (на 20-23</w:t>
      </w:r>
      <w:r w:rsidR="002101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="00115AE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2101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0,004 </w:t>
      </w:r>
      <w:r w:rsidR="002101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0,04). Так, например, в контроле на частоте 100 к</w:t>
      </w:r>
      <w:r w:rsidR="002101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ц электриче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ская емкость селезенки соответствовала 169 </w:t>
      </w:r>
      <m:oMath>
        <m:r>
          <w:rPr>
            <w:rFonts w:ascii="Cambria Math" w:eastAsia="Times New Roman" w:hAnsi="Cambria Math" w:cstheme="majorBidi"/>
            <w:color w:val="000000"/>
            <w:sz w:val="28"/>
            <w:szCs w:val="28"/>
            <w:lang w:eastAsia="ru-RU"/>
          </w:rPr>
          <m:t>±</m:t>
        </m:r>
      </m:oMath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9 пф, а в опытной се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рии (на 20 день исследования) - 135 </w:t>
      </w:r>
      <m:oMath>
        <m:r>
          <w:rPr>
            <w:rFonts w:ascii="Cambria Math" w:eastAsia="Times New Roman" w:hAnsi="Cambria Math" w:cstheme="majorBidi"/>
            <w:color w:val="000000"/>
            <w:sz w:val="28"/>
            <w:szCs w:val="28"/>
            <w:lang w:eastAsia="ru-RU"/>
          </w:rPr>
          <m:t>±</m:t>
        </m:r>
      </m:oMath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8 пф. Коэффициент поляри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зации селезенки облученных крыс был сниженным во все дни после лу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чевого воздействия.</w:t>
      </w:r>
    </w:p>
    <w:p w:rsidR="00FC1743" w:rsidRPr="00153FCE" w:rsidRDefault="00FC1743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Сдвиги электрических параметров у облученных крыс набл</w:t>
      </w:r>
      <w:r w:rsidR="002101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ю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дались также при исследовании почек, легочной ткани, мозга, седалищ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ного нерва и др.</w:t>
      </w:r>
    </w:p>
    <w:p w:rsidR="00FC1743" w:rsidRPr="00153FCE" w:rsidRDefault="00FC1743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Такие изменения электропроводности тканей под влиянием иони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зирующей радиации многими авторами рассматриваются как следствие нарушений в субмикроскопических структурах. Сдвиги низкочастотно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го омического сопротивления по одним авторам вызывается поврежде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нием мембранных структур и повышением их проницаемости 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(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N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Waterman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1922,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1928</w:t>
      </w:r>
      <w:r w:rsidR="008C4B2A" w:rsidRPr="00153FCE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;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P</w:t>
      </w:r>
      <w:r w:rsidR="00115AE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. </w:t>
      </w:r>
      <w:proofErr w:type="spellStart"/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Mendeleeff</w:t>
      </w:r>
      <w:proofErr w:type="spellEnd"/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1926; </w:t>
      </w:r>
      <w:proofErr w:type="spellStart"/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Portewlae</w:t>
      </w:r>
      <w:proofErr w:type="spellEnd"/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a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1960; Ю.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.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Винецкий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1962; З.Н.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Нахильницкая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1965; В.И. Богомолец 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В.А. Май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ский, 1966; Б.И.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Поливода</w:t>
      </w:r>
      <w:proofErr w:type="spellEnd"/>
      <w:r w:rsidR="00115AE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соавтор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1972 и др.), а по мнение других это обуславливается дезинтеграцией протоплазм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ы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 увеличе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нием количества низкомолекулярных частиц (А.И.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Поливода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195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7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; А.А. Михайлова, 1961; Б.Н.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Тарусов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1962; Е.В.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Бурлакова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сот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., 1960-1965).</w:t>
      </w:r>
    </w:p>
    <w:p w:rsidR="009643D5" w:rsidRPr="00153FCE" w:rsidRDefault="00FC1743" w:rsidP="00115AEC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Изменение коэффициента поляризации, предложен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ного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</w:p>
    <w:p w:rsidR="00FC1743" w:rsidRPr="00153FCE" w:rsidRDefault="00FC1743" w:rsidP="009643D5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Б.Н. </w:t>
      </w:r>
      <w:proofErr w:type="spellStart"/>
      <w:r w:rsidR="00115AE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арусовым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(1938), повышение тангенса угла потерь, как и снижение высокочастотной емкости тканей являются, по справедлив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му у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тверждению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А.И.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Поливода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(1957), 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«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достоверным и характерны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приз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наком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лучевого поражения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»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:rsidR="00FC1743" w:rsidRPr="00153FCE" w:rsidRDefault="00FC1743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Таким образом, очевидна возможность применения метода 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изме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рения и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мп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еданса для уточнения характера изменений в различ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ных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тканях облученного организма. Тем более, что посред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ством э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лектропроводности удается обнаружить определенные сдвиги в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все 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ериоды лучевой болезни.</w:t>
      </w:r>
    </w:p>
    <w:p w:rsidR="00FC1743" w:rsidRPr="00153FCE" w:rsidRDefault="00FC1743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Последующие эксперименты проводились для выяснения степени выраженности нарушений в тканях</w:t>
      </w:r>
      <w:r w:rsidR="009643D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при сочетании общего иони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з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иру</w:t>
      </w:r>
      <w:r w:rsidR="008C4B2A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ющего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облучения с некоторыми дополнительными нагрузками (многократ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ные солнечные освещения, мышечные напряжения, изолированное облу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чение крови).</w:t>
      </w:r>
    </w:p>
    <w:p w:rsidR="00FC1743" w:rsidRPr="00153FCE" w:rsidRDefault="00FC1743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C1743" w:rsidRPr="00153FCE" w:rsidRDefault="00FC1743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C1743" w:rsidRPr="00153FCE" w:rsidRDefault="00FC1743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C1743" w:rsidRPr="00153FCE" w:rsidRDefault="00CB329E" w:rsidP="00E75AC2">
      <w:pPr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CB329E">
        <w:rPr>
          <w:rFonts w:asciiTheme="majorBidi" w:eastAsia="Times New Roman" w:hAnsiTheme="majorBidi" w:cstheme="majorBidi"/>
          <w:noProof/>
          <w:color w:val="000000"/>
          <w:sz w:val="28"/>
          <w:szCs w:val="28"/>
          <w:lang w:eastAsia="ru-RU"/>
        </w:rPr>
        <w:pict>
          <v:shape id="Надпись 4" o:spid="_x0000_s1028" type="#_x0000_t202" style="position:absolute;left:0;text-align:left;margin-left:1.05pt;margin-top:.05pt;width:131.6pt;height:38.25pt;z-index:-251655168;visibility:visible;mso-height-relative:margin" wrapcoords="-123 -424 -123 21176 21723 21176 21723 -424 -123 -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" fillcolor="white [3201]" strokecolor="white [3212]" strokeweight=".5pt">
            <v:textbox>
              <w:txbxContent>
                <w:p w:rsidR="00754E4A" w:rsidRDefault="00754E4A" w:rsidP="00E846D0">
                  <w:r w:rsidRPr="00FC1743">
                    <w:rPr>
                      <w:rFonts w:asciiTheme="majorBidi" w:eastAsia="Times New Roman" w:hAnsiTheme="majorBidi" w:cstheme="majorBidi"/>
                      <w:color w:val="000000"/>
                      <w:sz w:val="22"/>
                      <w:lang w:eastAsia="ru-RU"/>
                    </w:rPr>
                    <w:t>Влияние многократныхсолнечных освещений</w:t>
                  </w:r>
                  <w:r>
                    <w:rPr>
                      <w:rFonts w:asciiTheme="majorBidi" w:eastAsia="Times New Roman" w:hAnsiTheme="majorBidi" w:cstheme="majorBidi"/>
                      <w:color w:val="000000"/>
                      <w:sz w:val="22"/>
                      <w:lang w:eastAsia="ru-RU"/>
                    </w:rPr>
                    <w:t xml:space="preserve">. </w:t>
                  </w:r>
                </w:p>
              </w:txbxContent>
            </v:textbox>
            <w10:wrap type="tight"/>
          </v:shape>
        </w:pict>
      </w:r>
      <w:r w:rsidR="00FC174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Солнечное облучение крыс вызывало в мышце сердца некоторое по</w:t>
      </w:r>
      <w:r w:rsidR="00FC174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вышение омического сопротивления на низких частотах, а также снижение коэффициента поляризации. Параллельно возрастало омическое сопро</w:t>
      </w:r>
      <w:r w:rsidR="00FC174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тивление скелетных мышц. Электрическое сопротивление печени, на</w:t>
      </w:r>
      <w:r w:rsidR="00FC174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оборот, снижалось. Причем, разница на частоте 0,5 к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</w:t>
      </w:r>
      <w:r w:rsidR="00FC174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ц статисти</w:t>
      </w:r>
      <w:r w:rsidR="00FC174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чески достоверна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(Р &lt;</w:t>
      </w:r>
      <w:r w:rsidR="00FC174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0,05). Менялись и электрические параметры других органов и тканей.</w:t>
      </w:r>
    </w:p>
    <w:p w:rsidR="00E75AC2" w:rsidRPr="00153FCE" w:rsidRDefault="00CB329E" w:rsidP="00E75AC2">
      <w:pPr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B329E">
        <w:rPr>
          <w:rFonts w:asciiTheme="majorBidi" w:eastAsia="Times New Roman" w:hAnsiTheme="majorBidi" w:cstheme="majorBidi"/>
          <w:noProof/>
          <w:color w:val="000000"/>
          <w:sz w:val="28"/>
          <w:szCs w:val="28"/>
          <w:lang w:eastAsia="ru-RU"/>
        </w:rPr>
        <w:pict>
          <v:shape id="Надпись 5" o:spid="_x0000_s1029" type="#_x0000_t202" style="position:absolute;left:0;text-align:left;margin-left:-7.6pt;margin-top:11.3pt;width:144.35pt;height:48.75pt;z-index:-251653120;visibility:visible;mso-width-relative:margin;mso-height-relative:margin" wrapcoords="-112 -332 -112 21268 21712 21268 21712 -332 -112 -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" fillcolor="white [3201]" strokecolor="white [3212]" strokeweight=".5pt">
            <v:textbox>
              <w:txbxContent>
                <w:p w:rsidR="00754E4A" w:rsidRDefault="00754E4A" w:rsidP="00E75AC2">
                  <w:pPr>
                    <w:jc w:val="both"/>
                  </w:pPr>
                  <w:r w:rsidRPr="00FC1743">
                    <w:rPr>
                      <w:rFonts w:asciiTheme="majorBidi" w:eastAsia="Times New Roman" w:hAnsiTheme="majorBidi" w:cstheme="majorBidi"/>
                      <w:color w:val="000000"/>
                      <w:sz w:val="22"/>
                      <w:lang w:eastAsia="ru-RU"/>
                    </w:rPr>
                    <w:t>Действие общего рентгеновскогооблучения и многократных инсо</w:t>
                  </w:r>
                  <w:r>
                    <w:rPr>
                      <w:rFonts w:asciiTheme="majorBidi" w:eastAsia="Times New Roman" w:hAnsiTheme="majorBidi" w:cstheme="majorBidi"/>
                      <w:color w:val="000000"/>
                      <w:sz w:val="22"/>
                      <w:lang w:eastAsia="ru-RU"/>
                    </w:rPr>
                    <w:t>ляций</w:t>
                  </w:r>
                </w:p>
              </w:txbxContent>
            </v:textbox>
            <w10:wrap type="tight"/>
          </v:shape>
        </w:pict>
      </w:r>
    </w:p>
    <w:p w:rsidR="00FC1743" w:rsidRPr="00153FCE" w:rsidRDefault="00FC1743" w:rsidP="00E75AC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При комбинировании рент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геновского и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солнечного облуче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ния развивалась более тяжелая картина лучевой болезни. Гибель облученных рентгеновыми лучами животных составила 24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а при до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полнительной инсоляции за такой же период времени (1,5 месяца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)л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тальностькрыс увеличилась до 42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:rsidR="00FC1743" w:rsidRPr="00153FCE" w:rsidRDefault="00FC1743" w:rsidP="00E75AC2">
      <w:pPr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 крыс этой серии омическое сопротивление сердца</w:t>
      </w:r>
      <w:r w:rsidR="009643D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умен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ьш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лось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</w:r>
      <w:r w:rsidR="009643D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 большей мере, чем после одного лишь рентгеновского облуче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ния. Особенно резко падала высокочастотная электрическая емкость (по отношению к емкости сердца у кры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подвергшихся только рент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геновскому облучению на 11-20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Р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0,001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0,009). Так, 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час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тоте 1000 к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ц электрическая емкость сердца после общего рентге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новского облучения соответствовала 100</w:t>
      </w:r>
      <m:oMath>
        <w:bookmarkStart w:id="3" w:name="_Hlk530071835"/>
        <m:r>
          <w:rPr>
            <w:rFonts w:ascii="Cambria Math" w:eastAsia="Times New Roman" w:hAnsi="Cambria Math" w:cstheme="majorBidi"/>
            <w:color w:val="000000"/>
            <w:sz w:val="28"/>
            <w:szCs w:val="28"/>
            <w:lang w:eastAsia="ru-RU"/>
          </w:rPr>
          <m:t>±</m:t>
        </m:r>
        <w:bookmarkEnd w:id="3"/>
      </m:oMath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2 пф, а при воздей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ствии рентгеновых и солнечных лучей 82 </w:t>
      </w:r>
      <m:oMath>
        <m:r>
          <w:rPr>
            <w:rFonts w:ascii="Cambria Math" w:eastAsia="Times New Roman" w:hAnsi="Cambria Math" w:cstheme="majorBidi"/>
            <w:color w:val="000000"/>
            <w:sz w:val="28"/>
            <w:szCs w:val="28"/>
            <w:lang w:eastAsia="ru-RU"/>
          </w:rPr>
          <m:t>±</m:t>
        </m:r>
      </m:oMath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3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пф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(Р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0,001).</w:t>
      </w:r>
    </w:p>
    <w:p w:rsidR="00FC1743" w:rsidRPr="00153FCE" w:rsidRDefault="00FC1743" w:rsidP="00E75AC2">
      <w:pPr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Коэффициент поляризации сердца при комбинированном воздей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ствии на крыс снизился д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4,6 (у облученных только рентгеновыми лучами К= 5,2, в контроле К=5,4). Тангенс угла диэлектрических потерь у животных, подвергшихся рентгеновскому облучению и инсо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ляции на частотах 6 - 1000 к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ц превысил величину</w:t>
      </w:r>
      <w:proofErr w:type="spellStart"/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tg</w:t>
      </w:r>
      <w:proofErr w:type="spellEnd"/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Ʒ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у крыс,</w:t>
      </w:r>
      <w:r w:rsidR="009643D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облу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ченных только рентгеновыми лучами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:rsidR="00E75AC2" w:rsidRPr="00153FCE" w:rsidRDefault="00FC1743" w:rsidP="00E75AC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Эта зависимость еще более отчетливо обнаруживается при изучении параметров скелетных мышц. Низкочастотное омическое со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противление мышц в комбинированной серии значительно ниже</w:t>
      </w:r>
      <w:r w:rsidR="009643D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(рис.3)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как по отношению к контролю (на 20-25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Р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0,002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0,02), так и</w:t>
      </w:r>
      <w:r w:rsidR="009643D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 сравнении с величиной сопротивления ткани у животных,облученных лишь рентгеновыми лучами (на 28-33%, Р</w:t>
      </w:r>
      <w:r w:rsidR="00B7462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0,001</w:t>
      </w:r>
      <w:r w:rsidR="00B7462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="00E75AC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0,002).</w:t>
      </w:r>
    </w:p>
    <w:p w:rsidR="00FC1743" w:rsidRPr="00153FCE" w:rsidRDefault="00B7462C" w:rsidP="00B7462C">
      <w:pPr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drawing>
          <wp:inline distT="0" distB="0" distL="0" distR="0">
            <wp:extent cx="2830068" cy="2523744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 стр. 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068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743" w:rsidRPr="00153FCE" w:rsidRDefault="00FC1743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7462C" w:rsidRPr="00153FCE" w:rsidRDefault="00B7462C" w:rsidP="00B7462C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sz w:val="28"/>
          <w:szCs w:val="28"/>
          <w:lang w:eastAsia="ru-RU"/>
        </w:rPr>
        <w:t>Рис. 3 Низкочастотное омическое сопротивление скелетных</w:t>
      </w:r>
    </w:p>
    <w:p w:rsidR="00B7462C" w:rsidRPr="00153FCE" w:rsidRDefault="00B7462C" w:rsidP="00B7462C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мышц у крыс после общего рентгеновского облучения и</w:t>
      </w:r>
    </w:p>
    <w:p w:rsidR="00B7462C" w:rsidRPr="00153FCE" w:rsidRDefault="00B7462C" w:rsidP="00B7462C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многократных инсоляций.</w:t>
      </w:r>
    </w:p>
    <w:p w:rsidR="00B7462C" w:rsidRPr="00153FCE" w:rsidRDefault="00B7462C" w:rsidP="00B7462C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7462C" w:rsidRPr="00153FCE" w:rsidRDefault="00B7462C" w:rsidP="00B7462C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ab/>
        <w:t xml:space="preserve"> _____________________КОНТРОЛЬ</w:t>
      </w:r>
    </w:p>
    <w:p w:rsidR="00B7462C" w:rsidRPr="00153FCE" w:rsidRDefault="00B7462C" w:rsidP="00B7462C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ab/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  __ __  __  __ __  ИНСОЛЯЦИЯ</w:t>
      </w:r>
    </w:p>
    <w:p w:rsidR="00B7462C" w:rsidRPr="00153FCE" w:rsidRDefault="00B7462C" w:rsidP="00B7462C">
      <w:pPr>
        <w:ind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  __  __  __ __ __  РЕНТГЕН, ОБЛУЧЕНИЕ</w:t>
      </w:r>
    </w:p>
    <w:p w:rsidR="00B7462C" w:rsidRPr="00153FCE" w:rsidRDefault="00B7462C" w:rsidP="00B7462C">
      <w:pPr>
        <w:ind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 . __ . __ . __ . __ .РЕНТГЕН, ОБЛУЧЕНИЕ, ИНСОЛЯЦИЯ</w:t>
      </w: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C1743" w:rsidRPr="00153FCE" w:rsidRDefault="00FC1743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Электрическая емкость мышц у крыс, подвергшихся рентгенов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скому облучению и инсоляции, наоборот, соответственно повысилась</w:t>
      </w:r>
      <w:r w:rsidR="00B7462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Коэффициент поляризации мышечной ткани снизился с 4,6 в контроле до 3,8, в то время как после общего рентгеновского облучения К=5,2. Тангенс угла диэлектрических потерь повышался по отноше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нию к контролю и подвергшихся проникающему облучению животных.</w:t>
      </w:r>
    </w:p>
    <w:p w:rsidR="003F3B1D" w:rsidRPr="00153FCE" w:rsidRDefault="00FC1743" w:rsidP="009643D5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Электрические параметры печени одинаково менялись как после совместного рентгеновского облучения и инсоляции, так и после одного лишь общего ионизирующего во</w:t>
      </w:r>
      <w:r w:rsidR="00B7462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з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действия. В селезенке</w:t>
      </w:r>
      <w:r w:rsidR="009643D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B7462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же</w:t>
      </w:r>
      <w:r w:rsidR="009643D5" w:rsidRPr="00153F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="003F3B1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наблюдалось значительное снижение высокочастотной электриче</w:t>
      </w:r>
      <w:r w:rsidR="003F3B1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ской емкости в комбинированной серии по отношению к этому пара</w:t>
      </w:r>
      <w:r w:rsidR="003F3B1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метру у </w:t>
      </w:r>
      <w:r w:rsidR="00B7462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животных</w:t>
      </w:r>
      <w:r w:rsidR="003F3B1D" w:rsidRPr="00153FCE">
        <w:rPr>
          <w:rFonts w:asciiTheme="majorBidi" w:eastAsia="Times New Roman" w:hAnsiTheme="majorBidi" w:cstheme="majorBidi"/>
          <w:smallCaps/>
          <w:color w:val="000000"/>
          <w:sz w:val="28"/>
          <w:szCs w:val="28"/>
          <w:lang w:eastAsia="ru-RU"/>
        </w:rPr>
        <w:t xml:space="preserve">, </w:t>
      </w:r>
      <w:r w:rsidR="003F3B1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подвергшихся одному только рентгеновскому об</w:t>
      </w:r>
      <w:r w:rsidR="003F3B1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лучению</w:t>
      </w:r>
      <w:r w:rsidR="00B7462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3F3B1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Такие же данные получены нами при изучении электропро</w:t>
      </w:r>
      <w:r w:rsidR="003F3B1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водности некоторых других тканей (периферического нерва,почек и др.).</w:t>
      </w:r>
    </w:p>
    <w:p w:rsidR="00B7462C" w:rsidRPr="00153FCE" w:rsidRDefault="00B7462C" w:rsidP="00B7462C">
      <w:pPr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7462C" w:rsidRPr="00153FCE" w:rsidRDefault="00CB329E" w:rsidP="00B7462C">
      <w:pPr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CB329E">
        <w:rPr>
          <w:rFonts w:asciiTheme="majorBidi" w:eastAsia="Times New Roman" w:hAnsiTheme="majorBidi" w:cstheme="majorBidi"/>
          <w:noProof/>
          <w:color w:val="000000"/>
          <w:sz w:val="28"/>
          <w:szCs w:val="28"/>
          <w:lang w:eastAsia="ru-RU"/>
        </w:rPr>
        <w:pict>
          <v:shape id="Надпись 7" o:spid="_x0000_s1030" type="#_x0000_t202" style="position:absolute;left:0;text-align:left;margin-left:-.05pt;margin-top:4.4pt;width:140.6pt;height:46.5pt;z-index:-251651072;visibility:visible;mso-width-relative:margin;mso-height-relative:margin" wrapcoords="-116 -348 -116 21252 21716 21252 21716 -348 -116 -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" fillcolor="white [3201]" strokecolor="white [3212]" strokeweight=".5pt">
            <v:textbox>
              <w:txbxContent>
                <w:p w:rsidR="00754E4A" w:rsidRDefault="00754E4A" w:rsidP="00B7462C">
                  <w:pPr>
                    <w:jc w:val="both"/>
                  </w:pPr>
                  <w:r w:rsidRPr="003F3B1D">
                    <w:rPr>
                      <w:rFonts w:asciiTheme="majorBidi" w:eastAsia="Times New Roman" w:hAnsiTheme="majorBidi" w:cstheme="majorBidi"/>
                      <w:color w:val="000000"/>
                      <w:sz w:val="22"/>
                      <w:lang w:eastAsia="ru-RU"/>
                    </w:rPr>
                    <w:t>Действие рентгеновского облуче</w:t>
                  </w:r>
                  <w:r>
                    <w:rPr>
                      <w:rFonts w:asciiTheme="majorBidi" w:eastAsia="Times New Roman" w:hAnsiTheme="majorBidi" w:cstheme="majorBidi"/>
                      <w:color w:val="000000"/>
                      <w:sz w:val="22"/>
                      <w:lang w:eastAsia="ru-RU"/>
                    </w:rPr>
                    <w:t>ния и физических нагрузок</w:t>
                  </w:r>
                </w:p>
              </w:txbxContent>
            </v:textbox>
            <w10:wrap type="tight"/>
          </v:shape>
        </w:pict>
      </w:r>
    </w:p>
    <w:p w:rsidR="003F3B1D" w:rsidRPr="00153FCE" w:rsidRDefault="003F3B1D" w:rsidP="00B7462C">
      <w:pPr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У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интактных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крыс</w:t>
      </w:r>
      <w:r w:rsidR="00B7462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фи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зическая нагрузка приводит</w:t>
      </w:r>
      <w:r w:rsidR="009643D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 некоторому снижению оми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ческого сопротивления сер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дечной и скелетных </w:t>
      </w:r>
      <w:r w:rsidR="00B542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мышц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(до 10</w:t>
      </w:r>
      <w:r w:rsidR="00B542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), как и изменениям других элек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трических параметров.</w:t>
      </w: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Многократные </w:t>
      </w:r>
      <w:r w:rsidR="00B542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ф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изические нагрузки у облученных крыс влекли за собой развитие тяжелых </w:t>
      </w:r>
      <w:r w:rsidR="00B542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ф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орм лучевой болезни. Летальность крыс в течение трех-четырех недель соответствовала 31</w:t>
      </w:r>
      <w:r w:rsidR="00B542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тогда ка</w:t>
      </w:r>
      <w:r w:rsidR="00B542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рентгеновское облучение вызывало гибель лишь 20</w:t>
      </w:r>
      <w:r w:rsidR="00B542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животных.</w:t>
      </w:r>
    </w:p>
    <w:p w:rsidR="003F3B1D" w:rsidRPr="00153FCE" w:rsidRDefault="003F3B1D" w:rsidP="007C5D71">
      <w:pPr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Омическое сопротивление сердца животных, подвергшихся рентгеновскому облучению и физической нагрузке, снижалось резче, чем у подвергшихся только облучению. В частности, на частоте 1</w:t>
      </w:r>
      <w:r w:rsidR="00B542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00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</w:t>
      </w:r>
      <w:r w:rsidR="00B542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ц омическое сопротивление сердца крыс соответствовало 18</w:t>
      </w:r>
      <w:r w:rsidR="00B542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9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</w:t>
      </w:r>
      <m:oMath>
        <m:r>
          <w:rPr>
            <w:rFonts w:ascii="Cambria Math" w:eastAsia="Times New Roman" w:hAnsi="Cambria Math" w:cstheme="majorBidi"/>
            <w:color w:val="000000"/>
            <w:sz w:val="28"/>
            <w:szCs w:val="28"/>
            <w:lang w:eastAsia="ru-RU"/>
          </w:rPr>
          <m:t>±</m:t>
        </m:r>
      </m:oMath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5</w:t>
      </w:r>
      <w:r w:rsidR="00B542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7О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м, а у облученных </w:t>
      </w:r>
      <w:r w:rsidR="00B542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подвергшихся </w:t>
      </w:r>
      <w:r w:rsidR="00B542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ф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изической</w:t>
      </w:r>
      <w:r w:rsidR="009643D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нагрузке животных 1750 </w:t>
      </w:r>
      <m:oMath>
        <m:r>
          <w:rPr>
            <w:rFonts w:ascii="Cambria Math" w:eastAsia="Times New Roman" w:hAnsi="Cambria Math" w:cstheme="majorBidi"/>
            <w:color w:val="000000"/>
            <w:sz w:val="28"/>
            <w:szCs w:val="28"/>
            <w:lang w:eastAsia="ru-RU"/>
          </w:rPr>
          <m:t>±</m:t>
        </m:r>
      </m:oMath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38 </w:t>
      </w:r>
      <w:r w:rsidR="00B542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м. Разница в 140 </w:t>
      </w:r>
      <w:r w:rsidR="00B5429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м статистически достоверна </w:t>
      </w:r>
      <w:r w:rsidRPr="00153FCE">
        <w:rPr>
          <w:rFonts w:asciiTheme="majorBidi" w:eastAsia="Times New Roman" w:hAnsiTheme="majorBidi" w:cstheme="majorBidi"/>
          <w:smallCaps/>
          <w:color w:val="000000"/>
          <w:sz w:val="28"/>
          <w:szCs w:val="28"/>
          <w:lang w:eastAsia="ru-RU"/>
        </w:rPr>
        <w:t>(Р</w:t>
      </w:r>
      <w:bookmarkStart w:id="4" w:name="_Hlk530072610"/>
      <w:r w:rsidR="007C5D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bookmarkEnd w:id="4"/>
      <w:r w:rsidR="007C5D71" w:rsidRPr="00153FCE">
        <w:rPr>
          <w:rFonts w:asciiTheme="majorBidi" w:eastAsia="Times New Roman" w:hAnsiTheme="majorBidi" w:cstheme="majorBidi"/>
          <w:smallCaps/>
          <w:color w:val="000000"/>
          <w:sz w:val="28"/>
          <w:szCs w:val="28"/>
          <w:lang w:eastAsia="ru-RU"/>
        </w:rPr>
        <w:t>0,0</w:t>
      </w:r>
      <w:r w:rsidRPr="00153FCE">
        <w:rPr>
          <w:rFonts w:asciiTheme="majorBidi" w:eastAsia="Times New Roman" w:hAnsiTheme="majorBidi" w:cstheme="majorBidi"/>
          <w:smallCaps/>
          <w:color w:val="000000"/>
          <w:sz w:val="28"/>
          <w:szCs w:val="28"/>
          <w:lang w:eastAsia="ru-RU"/>
        </w:rPr>
        <w:t>5).</w:t>
      </w:r>
    </w:p>
    <w:p w:rsidR="003F3B1D" w:rsidRPr="00153FCE" w:rsidRDefault="003F3B1D" w:rsidP="007C5D71">
      <w:pPr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Коэффициент поляризации сердца комбинированной се</w:t>
      </w:r>
      <w:r w:rsidR="007C5D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 со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ответствовал 4,6, а при одного лишь обучения 5,0. Тангенс угла диэлектрических потерь сердечной мышцы при этом повысился в сравнении с контролем, так и с серией опытов с одни</w:t>
      </w:r>
      <w:r w:rsidR="007C5D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м лишь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рентгеновским облучением (рис.4).</w:t>
      </w:r>
    </w:p>
    <w:p w:rsidR="007C5D71" w:rsidRPr="00153FCE" w:rsidRDefault="003F3B1D" w:rsidP="007C5D71">
      <w:pPr>
        <w:ind w:firstLine="142"/>
        <w:jc w:val="both"/>
        <w:rPr>
          <w:rFonts w:asciiTheme="majorBidi" w:eastAsia="Times New Roman" w:hAnsiTheme="majorBidi" w:cstheme="majorBidi"/>
          <w:smallCaps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Омическое сопротивление скелетных мышц у облученных </w:t>
      </w:r>
      <w:r w:rsidR="007C5D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крыс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подвергшихся многократным физическим нагрузкам, был уменьшен, </w:t>
      </w:r>
      <w:r w:rsidR="007C5D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 сравнению с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только</w:t>
      </w:r>
      <w:r w:rsidR="007C5D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что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облученны</w:t>
      </w:r>
      <w:r w:rsidR="007C5D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животны</w:t>
      </w:r>
      <w:r w:rsidR="007C5D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на 12-13</w:t>
      </w:r>
      <w:r w:rsidR="007C5D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="007C5D71" w:rsidRPr="00153FCE">
        <w:rPr>
          <w:rFonts w:asciiTheme="majorBidi" w:eastAsia="Times New Roman" w:hAnsiTheme="majorBidi" w:cstheme="majorBidi"/>
          <w:smallCaps/>
          <w:color w:val="000000"/>
          <w:sz w:val="28"/>
          <w:szCs w:val="28"/>
          <w:lang w:eastAsia="ru-RU"/>
        </w:rPr>
        <w:t>(Р</w:t>
      </w:r>
      <w:r w:rsidR="007C5D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="007C5D71" w:rsidRPr="00153FCE">
        <w:rPr>
          <w:rFonts w:asciiTheme="majorBidi" w:eastAsia="Times New Roman" w:hAnsiTheme="majorBidi" w:cstheme="majorBidi"/>
          <w:smallCaps/>
          <w:color w:val="000000"/>
          <w:sz w:val="28"/>
          <w:szCs w:val="28"/>
          <w:lang w:eastAsia="ru-RU"/>
        </w:rPr>
        <w:t>0,007</w:t>
      </w:r>
      <w:r w:rsidR="007C5D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 0,02</w:t>
      </w:r>
      <w:r w:rsidR="007C5D71" w:rsidRPr="00153FCE">
        <w:rPr>
          <w:rFonts w:asciiTheme="majorBidi" w:eastAsia="Times New Roman" w:hAnsiTheme="majorBidi" w:cstheme="majorBidi"/>
          <w:smallCaps/>
          <w:color w:val="000000"/>
          <w:sz w:val="28"/>
          <w:szCs w:val="28"/>
          <w:lang w:eastAsia="ru-RU"/>
        </w:rPr>
        <w:t>)</w:t>
      </w:r>
      <w:r w:rsidR="009643D5" w:rsidRPr="00153FCE">
        <w:rPr>
          <w:rFonts w:asciiTheme="majorBidi" w:eastAsia="Times New Roman" w:hAnsiTheme="majorBidi" w:cstheme="majorBidi"/>
          <w:smallCaps/>
          <w:color w:val="000000"/>
          <w:sz w:val="28"/>
          <w:szCs w:val="28"/>
          <w:lang w:eastAsia="ru-RU"/>
        </w:rPr>
        <w:t>.</w:t>
      </w:r>
    </w:p>
    <w:p w:rsidR="003F3B1D" w:rsidRPr="00153FCE" w:rsidRDefault="003F3B1D" w:rsidP="007C5D71">
      <w:pPr>
        <w:ind w:firstLine="142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Электрическая емкость в комбинированной серии при этом повысилась. Коэффициент поляризации мышц равный в контроле 5,6, а у облученных рентгеновыми лучами животных 6,3, при выполнении после лучевого воздействия </w:t>
      </w:r>
      <w:r w:rsidR="007C5D71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ф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изических нагрузок,</w:t>
      </w:r>
      <w:r w:rsidR="009643D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наоборот, умень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шался до 5,5.</w:t>
      </w:r>
    </w:p>
    <w:p w:rsidR="003F3B1D" w:rsidRPr="00153FCE" w:rsidRDefault="007C5D71" w:rsidP="007C5D71">
      <w:pPr>
        <w:ind w:firstLine="284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drawing>
          <wp:inline distT="0" distB="0" distL="0" distR="0">
            <wp:extent cx="3078491" cy="246380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к стр. 1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493" cy="247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C5D71" w:rsidRPr="00153FCE" w:rsidRDefault="007C5D71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Рис. 4. Тангенс угла потерь сердечной мышцы у крыс после </w:t>
      </w:r>
    </w:p>
    <w:p w:rsidR="003F3B1D" w:rsidRPr="00153FCE" w:rsidRDefault="007C5D71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общего рентгеновского облучения и выполнения</w:t>
      </w:r>
    </w:p>
    <w:p w:rsidR="007C5D71" w:rsidRPr="00153FCE" w:rsidRDefault="007C5D71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 многократных физических нагрузок</w:t>
      </w: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C5D71" w:rsidRPr="00153FCE" w:rsidRDefault="007C5D71" w:rsidP="007C5D71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C5D71" w:rsidRPr="00153FCE" w:rsidRDefault="007C5D71" w:rsidP="007C5D71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ab/>
        <w:t xml:space="preserve"> _____________________КОНТРОЛЬ</w:t>
      </w:r>
    </w:p>
    <w:p w:rsidR="007C5D71" w:rsidRPr="00153FCE" w:rsidRDefault="007C5D71" w:rsidP="007C5D71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ab/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  __ __  __  __ __  ФИЗИЧЕСКАЯ НАГРУЗКА</w:t>
      </w:r>
    </w:p>
    <w:p w:rsidR="007C5D71" w:rsidRPr="00153FCE" w:rsidRDefault="007C5D71" w:rsidP="007C5D71">
      <w:pPr>
        <w:ind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  __  __  __ __ __  РЕНТГЕН, ОБЛУЧЕНИЕ</w:t>
      </w:r>
    </w:p>
    <w:p w:rsidR="007C5D71" w:rsidRPr="00153FCE" w:rsidRDefault="007C5D71" w:rsidP="007C5D71">
      <w:pPr>
        <w:ind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 . __ . __ . __ . __ .</w:t>
      </w:r>
      <w:r w:rsidR="00B1126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ФИЗ. НАГРУЗКА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РЕНТГЕН, ОБЛУЧЕНИЕ</w:t>
      </w: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F3B1D" w:rsidRPr="00153FCE" w:rsidRDefault="003F3B1D" w:rsidP="00B11263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Печень крыс комбинированной серии имеет высокое о</w:t>
      </w:r>
      <w:r w:rsidR="00B1126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ческое сопротивление в сравнении с только облученными животными (</w:t>
      </w:r>
      <w:r w:rsidR="00B1126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на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частотах 0,5-20 к</w:t>
      </w:r>
      <w:r w:rsidR="00B1126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ц на 18-34</w:t>
      </w:r>
      <w:r w:rsidR="00B1126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="00B11263" w:rsidRPr="00153FCE">
        <w:rPr>
          <w:rFonts w:asciiTheme="majorBidi" w:eastAsia="Times New Roman" w:hAnsiTheme="majorBidi" w:cstheme="majorBidi"/>
          <w:smallCaps/>
          <w:color w:val="000000"/>
          <w:sz w:val="28"/>
          <w:szCs w:val="28"/>
          <w:lang w:eastAsia="ru-RU"/>
        </w:rPr>
        <w:t>(Р</w:t>
      </w:r>
      <w:r w:rsidR="00B1126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="00B11263" w:rsidRPr="00153FCE">
        <w:rPr>
          <w:rFonts w:asciiTheme="majorBidi" w:eastAsia="Times New Roman" w:hAnsiTheme="majorBidi" w:cstheme="majorBidi"/>
          <w:smallCaps/>
          <w:color w:val="000000"/>
          <w:sz w:val="28"/>
          <w:szCs w:val="28"/>
          <w:lang w:eastAsia="ru-RU"/>
        </w:rPr>
        <w:t>0,001</w:t>
      </w:r>
      <w:r w:rsidR="00B1126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0,005),а также во отно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шению к контролю (до 12%, Р</w:t>
      </w:r>
      <w:r w:rsidR="00B1126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0,02). Высокочастотная электриче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ская емкость печени, наоборот, подвергнута обратной зависимости.</w:t>
      </w: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Таким образом,результаты приведенных экспериментальных ис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следований электрических параметров позволяют сделать</w:t>
      </w:r>
      <w:r w:rsidR="00B11263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вывод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о неблагоприятном влиянии физических нагрузок на организм животных, облученных рентгеновыми лучами.</w:t>
      </w: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F3B1D" w:rsidRPr="00153FCE" w:rsidRDefault="00CB329E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B329E">
        <w:rPr>
          <w:rFonts w:asciiTheme="majorBidi" w:eastAsia="Times New Roman" w:hAnsiTheme="majorBidi" w:cstheme="majorBidi"/>
          <w:noProof/>
          <w:color w:val="000000"/>
          <w:sz w:val="28"/>
          <w:szCs w:val="28"/>
          <w:lang w:eastAsia="ru-RU"/>
        </w:rPr>
        <w:pict>
          <v:shape id="Надпись 9" o:spid="_x0000_s1031" type="#_x0000_t202" style="position:absolute;left:0;text-align:left;margin-left:3.45pt;margin-top:1.6pt;width:165.5pt;height:63pt;z-index:-251650048;visibility:visible;mso-width-relative:margin;mso-height-relative:margin" wrapcoords="-98 -257 -98 21343 21698 21343 21698 -257 -98 -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" fillcolor="white [3201]" strokecolor="white [3212]" strokeweight=".5pt">
            <v:textbox>
              <w:txbxContent>
                <w:p w:rsidR="00754E4A" w:rsidRDefault="00754E4A">
                  <w:r>
                    <w:rPr>
                      <w:rFonts w:asciiTheme="majorBidi" w:eastAsia="Times New Roman" w:hAnsiTheme="majorBidi" w:cstheme="majorBidi"/>
                      <w:color w:val="000000"/>
                      <w:sz w:val="22"/>
                      <w:lang w:eastAsia="ru-RU"/>
                    </w:rPr>
                    <w:t xml:space="preserve">Влияние переливаний изолированно облученной </w:t>
                  </w:r>
                  <w:r w:rsidRPr="003F3B1D">
                    <w:rPr>
                      <w:rFonts w:asciiTheme="majorBidi" w:eastAsia="Times New Roman" w:hAnsiTheme="majorBidi" w:cstheme="majorBidi"/>
                      <w:color w:val="000000"/>
                      <w:sz w:val="22"/>
                      <w:lang w:eastAsia="ru-RU"/>
                    </w:rPr>
                    <w:t>крови и общего лучевого воздействия</w:t>
                  </w:r>
                  <w:r>
                    <w:rPr>
                      <w:rFonts w:asciiTheme="majorBidi" w:eastAsia="Times New Roman" w:hAnsiTheme="majorBidi" w:cstheme="majorBidi"/>
                      <w:color w:val="000000"/>
                      <w:sz w:val="22"/>
                      <w:lang w:eastAsia="ru-RU"/>
                    </w:rPr>
                    <w:t xml:space="preserve"> на организм</w:t>
                  </w:r>
                  <w:r w:rsidRPr="003F3B1D">
                    <w:rPr>
                      <w:rFonts w:asciiTheme="majorBidi" w:eastAsia="Times New Roman" w:hAnsiTheme="majorBidi" w:cstheme="majorBidi"/>
                      <w:color w:val="000000"/>
                      <w:sz w:val="22"/>
                      <w:lang w:eastAsia="ru-RU"/>
                    </w:rPr>
                    <w:t>.</w:t>
                  </w:r>
                </w:p>
              </w:txbxContent>
            </v:textbox>
            <w10:wrap type="tight"/>
          </v:shape>
        </w:pict>
      </w:r>
      <w:r w:rsidR="003F3B1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Совершенно другой ха</w:t>
      </w:r>
      <w:r w:rsidR="003F3B1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рактер изменений получен при сочетании переливаний изолированно облученной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кровии общего лучевого воздействия. </w:t>
      </w: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При этом следует подчеркнуть, что установлена переносимость переливаний изолированно облученной крови (ИОК) в том числе методом экстракорпорального лучевого воз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действия (ЭКОК), даже очень большими дозами (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E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P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Cronkite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е.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a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., 1962;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L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Y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proofErr w:type="spellStart"/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Lajthae</w:t>
      </w:r>
      <w:proofErr w:type="spellEnd"/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a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., 1962; А.И.</w:t>
      </w:r>
      <w:r w:rsidR="00CF009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proofErr w:type="spellStart"/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Несис</w:t>
      </w:r>
      <w:proofErr w:type="spellEnd"/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 </w:t>
      </w:r>
      <w:proofErr w:type="spellStart"/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сотр</w:t>
      </w:r>
      <w:proofErr w:type="spellEnd"/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., 1966-1974 и др.)</w:t>
      </w: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 измерениях импеданса тканей голубей, кровь которых подвер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галась интенсивному ионизирующему воздействию, выявлялись также 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меренные сдвиги причем, разница с контролем являлась, как прави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л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статистически недостоверной.</w:t>
      </w: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Переливания изолированно облученной крови предупреждали раз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витие ярко в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ы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раженной картины лучевой болезни при последующих об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щих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облучениях организма сублетальными дозами.</w:t>
      </w:r>
    </w:p>
    <w:p w:rsidR="008900F2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Здесь, очевидно, следует отметить интересные данные И.Б.Рух-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мана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 З.Д.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Джала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л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ова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(1972), которые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исследуя костный мозг и пе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риферическую кровь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получили подобный эффект. </w:t>
      </w: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 экспериментах Л. А. Жаворонковой (1974) общее рентгеновское облучение кроликов-самцов дозой 800 р вызывало практически необрати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мые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функциональные и мор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фологические сдвиги в половой сфере, тогда как предварительное лу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чевое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воздействие на кровь в значительной мере предотвращало эти нарушения.</w:t>
      </w: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 наших исследованиях общее облучение части голубей дозой 1300 р вызывало за 4 месяца наблюдения летальность в 73,6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="00CF009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птиц.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 среднем продолжительность их жизни составляла 44,0 дня. Пред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арительное однократное переливание изолированно облученной кро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снижало летальность птиц от той же дозы (1300 р) общего облуч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ения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до 44,4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 При этом одновременно увеличивалась продолжите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льн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ость жизни этих голубей до 65,6 дней. Летальность голубей при двух 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–и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трехкратном предварительном 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ОК и последующем общем лучевом воздей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ствии той же дозой за те же четыре месяца соответствовала 57,8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 52,9</w:t>
      </w:r>
      <w:r w:rsidR="008900F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%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 Продолжительность жизни этих же птиц в среднем была равна 59,7 и 56,1 дней.</w:t>
      </w:r>
    </w:p>
    <w:p w:rsidR="003F3B1D" w:rsidRPr="00153FCE" w:rsidRDefault="003F3B1D" w:rsidP="008900F2">
      <w:pPr>
        <w:ind w:firstLine="284"/>
        <w:jc w:val="both"/>
        <w:rPr>
          <w:rFonts w:asciiTheme="majorBidi" w:eastAsia="Times New Roman" w:hAnsiTheme="majorBidi" w:cstheme="majorBidi"/>
          <w:spacing w:val="-4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В экспериментах с общим облучением организма дозой 600 р и однократным изолированным лучевым воздействием на кро</w:t>
      </w:r>
      <w:r w:rsidR="008900F2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в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ь у голубей</w:t>
      </w:r>
      <w:r w:rsidR="00CF009B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сохранялась способность к ориентации и навигации, сокращалось вре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softHyphen/>
        <w:t>мя перелета о</w:t>
      </w:r>
      <w:r w:rsidR="00323E02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п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ределенного расстояния и меньше страдала возбудимость вестибулярного аппарата (Р.Д. Д</w:t>
      </w:r>
      <w:r w:rsidR="00323E02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ж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аббаров, 1972).</w:t>
      </w: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Исследования электропроводности тканей этих же птиц подтвер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дили определенный профилактический эффект переливания изолированно облученной крови при последующих лучевых нагрузках на весь орга</w:t>
      </w:r>
      <w:r w:rsidR="00323E0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зм. Низкочастотное омическое сопротивление сердечно</w:t>
      </w:r>
      <w:r w:rsidR="00323E0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й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мышцы у голубей с предварительным ИОК и последующим общим лучевым воздей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ствием снизилось по отношению к контролю лишь на 3 - 5%, в то вре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мя как в сравнении с птицами, подвергшиеся только общему облучению наблюдалось повышение до 12%.</w:t>
      </w:r>
    </w:p>
    <w:p w:rsidR="00323E02" w:rsidRPr="00153FCE" w:rsidRDefault="003F3B1D" w:rsidP="00323E02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Высокочастотная электрическая емкость мышцы сердца голубей 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комбинированной серии-близка к величине емкости в контроле,то есть выше</w:t>
      </w:r>
      <w:r w:rsidR="00323E02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 xml:space="preserve"> чем у общеоблученных птиц на 17 - 28% </w:t>
      </w:r>
      <w:r w:rsidR="00323E02" w:rsidRPr="00153FCE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  <w:lang w:eastAsia="ru-RU"/>
        </w:rPr>
        <w:t>Р &lt; 0,001</w:t>
      </w:r>
      <w:r w:rsidR="00323E0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&lt;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0,04). В соответствие о этим у голубей комбинированной серии обнаруживались менее выраженные изменения и тангенса угла ди</w:t>
      </w:r>
      <w:r w:rsidR="00323E0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э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лектрических потерь. Например, на частоте 200 к</w:t>
      </w:r>
      <w:r w:rsidR="00323E0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ц тангенс угла потерь сердца в кон</w:t>
      </w:r>
      <w:r w:rsidR="00323E0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троле соответствовал 2, 12 только при изолированном облучении крови</w:t>
      </w:r>
      <w:proofErr w:type="spellStart"/>
      <w:r w:rsidR="00323E0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tg</w:t>
      </w:r>
      <w:bookmarkStart w:id="5" w:name="_Hlk530072989"/>
      <w:proofErr w:type="spellEnd"/>
      <w:r w:rsidR="00323E0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Ʒ</w:t>
      </w:r>
      <w:bookmarkEnd w:id="5"/>
      <w:r w:rsidR="00CF009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323E0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= 2,20,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 после общего рентгеновского облучения пт</w:t>
      </w:r>
      <w:r w:rsidR="00323E0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иц,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этот показатель повысился до 2,48</w:t>
      </w:r>
      <w:r w:rsidR="00323E0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:rsidR="003F3B1D" w:rsidRPr="00153FCE" w:rsidRDefault="003F3B1D" w:rsidP="00323E0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 случаях предварительного ИОК и по</w:t>
      </w:r>
      <w:r w:rsidR="00323E0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леду</w:t>
      </w:r>
      <w:r w:rsidR="00323E0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ю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щего общего лучевого воздействия на организм соответствующий параметр был равен 2,17, то есть близок к контролю, причем, такая закономерность неизменно отмечалась на всех исследуемых частотах.</w:t>
      </w: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Коэффициент поляризации сердца у обще облученных голубей сне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женный до 2,8 (контроль К = 3,0), в комбинированной серии,наоборот</w:t>
      </w:r>
      <w:r w:rsidR="00323E0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поднимался до уровня 2,95.</w:t>
      </w:r>
    </w:p>
    <w:p w:rsidR="00323E02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Подобная картина получена нами </w:t>
      </w:r>
      <w:r w:rsidR="00323E0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ри</w:t>
      </w:r>
      <w:r w:rsidR="00CF009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изучении электрической ха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рактеристики печени. Под влиянием общего рентгеновского воздейст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вия на организм она значительно изменилась. В случаях же предвари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тельного изолированного облучения крови</w:t>
      </w:r>
      <w:r w:rsidR="00323E0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последующее лучевое воз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действие не вызывает столь резких сдвигов электропроводности пече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ночной ткани. Омическое сопротивление печени в комбинированной се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рии на частотах 0,5 - 20 кгц снизилось лишь на 3 - 7% (рис. 5). </w:t>
      </w:r>
    </w:p>
    <w:p w:rsidR="003F3B1D" w:rsidRPr="00153FCE" w:rsidRDefault="003F3B1D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Разница с контролем статистически недостоверна (Р&gt; 0,13). В срав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нении с величиной сопротивления печени у птиц, подвергшихся только общему облучению, омическое сопротивление в комбинированной серии повысилось в этом же диапазоне частот на 12-27% (Р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&gt;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0,01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&gt;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0,005).</w:t>
      </w:r>
    </w:p>
    <w:p w:rsidR="00C274FB" w:rsidRPr="00153FCE" w:rsidRDefault="00C274FB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274FB" w:rsidRPr="00153FCE" w:rsidRDefault="00D74A0C" w:rsidP="00D74A0C">
      <w:pPr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drawing>
          <wp:inline distT="0" distB="0" distL="0" distR="0">
            <wp:extent cx="2752344" cy="219913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к стр. 1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344" cy="219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4FB" w:rsidRPr="00153FCE" w:rsidRDefault="00C274FB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370B7" w:rsidRPr="00153FCE" w:rsidRDefault="00B370B7" w:rsidP="008F3AA2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Рис. 5 Низкочастотное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омическое сопротивление печени  </w:t>
      </w:r>
    </w:p>
    <w:p w:rsidR="00B370B7" w:rsidRPr="00153FCE" w:rsidRDefault="00B370B7" w:rsidP="008F3AA2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          у голубей после изолированного облучения крови</w:t>
      </w:r>
    </w:p>
    <w:p w:rsidR="00B370B7" w:rsidRPr="00153FCE" w:rsidRDefault="00B370B7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        и общего лучевого воздействия</w:t>
      </w:r>
    </w:p>
    <w:p w:rsidR="00B370B7" w:rsidRPr="00153FCE" w:rsidRDefault="00B370B7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B370B7" w:rsidRPr="00153FCE" w:rsidRDefault="00B370B7" w:rsidP="00B370B7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_____________________КОНТРОЛЬ</w:t>
      </w:r>
    </w:p>
    <w:p w:rsidR="00B370B7" w:rsidRPr="00153FCE" w:rsidRDefault="00B370B7" w:rsidP="00B370B7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ab/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  __ __  __  __ __  ИОК</w:t>
      </w:r>
    </w:p>
    <w:p w:rsidR="00B370B7" w:rsidRPr="00153FCE" w:rsidRDefault="00B370B7" w:rsidP="00B370B7">
      <w:pPr>
        <w:ind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  __  __  __ __ __  ОБЩЕЕ ОБЛУЧЕНИЕ</w:t>
      </w:r>
    </w:p>
    <w:p w:rsidR="00B370B7" w:rsidRPr="00153FCE" w:rsidRDefault="00B370B7" w:rsidP="00B370B7">
      <w:pPr>
        <w:ind w:firstLine="709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 . __ . __ . __ . __ .ИОК, ОБЩЕЕ ОБЛУЧЕНИЕ</w:t>
      </w:r>
    </w:p>
    <w:p w:rsidR="00C274FB" w:rsidRPr="00153FCE" w:rsidRDefault="00C274FB" w:rsidP="008F3AA2">
      <w:pPr>
        <w:ind w:firstLine="284"/>
        <w:jc w:val="both"/>
        <w:rPr>
          <w:sz w:val="28"/>
          <w:szCs w:val="28"/>
        </w:rPr>
      </w:pPr>
    </w:p>
    <w:p w:rsidR="00C274FB" w:rsidRPr="00153FCE" w:rsidRDefault="00C274FB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Так„ например, на частоте 0,5 к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ц омическое сопр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отивление пе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чени голубей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подвергшихся только общему лучевому 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оздейст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вию, соответ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ствовало 6990</w:t>
      </w:r>
      <m:oMath>
        <m:r>
          <w:rPr>
            <w:rFonts w:ascii="Cambria Math" w:eastAsia="Times New Roman" w:hAnsi="Cambria Math" w:cstheme="majorBidi"/>
            <w:color w:val="000000"/>
            <w:sz w:val="28"/>
            <w:szCs w:val="28"/>
            <w:lang w:eastAsia="ru-RU"/>
          </w:rPr>
          <m:t xml:space="preserve">± </m:t>
        </m:r>
      </m:oMath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201 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м. Если же предварительно облучалась 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кровь(вне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организма)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сопротивление печени повышалось до 887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0 </w:t>
      </w:r>
      <m:oMath>
        <m:r>
          <w:rPr>
            <w:rFonts w:ascii="Cambria Math" w:eastAsia="Times New Roman" w:hAnsi="Cambria Math" w:cstheme="majorBidi"/>
            <w:color w:val="000000"/>
            <w:sz w:val="28"/>
            <w:szCs w:val="28"/>
            <w:lang w:eastAsia="ru-RU"/>
          </w:rPr>
          <m:t>±</m:t>
        </m:r>
      </m:oMath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3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5 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м 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(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азница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 1880 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м статистически достоверна, 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Р&gt;0,001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). 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контр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ольной серии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омическое сопротивление равно 9300 </w:t>
      </w:r>
      <m:oMath>
        <m:r>
          <w:rPr>
            <w:rFonts w:ascii="Cambria Math" w:eastAsia="Times New Roman" w:hAnsi="Cambria Math" w:cstheme="majorBidi"/>
            <w:color w:val="000000"/>
            <w:sz w:val="28"/>
            <w:szCs w:val="28"/>
            <w:lang w:eastAsia="ru-RU"/>
          </w:rPr>
          <m:t>±</m:t>
        </m:r>
      </m:oMath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385 ом.</w:t>
      </w:r>
    </w:p>
    <w:p w:rsidR="00D74A0C" w:rsidRPr="00153FCE" w:rsidRDefault="00C274FB" w:rsidP="008F3AA2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Коэффициент поляризации печени у голубей 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комбинированной серии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соответствовал 7,8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 был меньше величины коэффициента в 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контроле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(К = 8,2). </w:t>
      </w:r>
    </w:p>
    <w:p w:rsidR="00C274FB" w:rsidRPr="00153FCE" w:rsidRDefault="00C274FB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После одного только общего облучения птиц этот </w:t>
      </w:r>
      <w:r w:rsidR="00D74A0C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коэффициент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был равен 6,9. Подобные изменения электропроводности в ко</w:t>
      </w:r>
      <w:r w:rsidR="00B370B7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мбини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рованной серии опытов отмечались и в других органах и тканях.</w:t>
      </w:r>
    </w:p>
    <w:p w:rsidR="00C274FB" w:rsidRPr="00153FCE" w:rsidRDefault="00C274FB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Следовательно, на</w:t>
      </w:r>
      <w:r w:rsidR="00B370B7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ш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 данные подтверждают результаты упомянутых выше комплексных исследований</w:t>
      </w:r>
      <w:r w:rsidR="00B370B7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 дают основание полагать, что предва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рительное переливание изолированно облученной крови является ст</w:t>
      </w:r>
      <w:r w:rsidR="00B370B7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им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улиру</w:t>
      </w:r>
      <w:r w:rsidR="00B370B7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ющи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 и неспецифическ</w:t>
      </w:r>
      <w:r w:rsidR="00B370B7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им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профилактическим средством от воздействия общего облучения, смягчая выраженность лучевой болезн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:rsidR="00C274FB" w:rsidRPr="00153FCE" w:rsidRDefault="00C274FB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274FB" w:rsidRPr="00153FCE" w:rsidRDefault="00C274FB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274FB" w:rsidRPr="00153FCE" w:rsidRDefault="00C274FB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274FB" w:rsidRPr="00153FCE" w:rsidRDefault="00C274FB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274FB" w:rsidRPr="00153FCE" w:rsidRDefault="00C274FB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274FB" w:rsidRPr="00153FCE" w:rsidRDefault="00C274FB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274FB" w:rsidRPr="00153FCE" w:rsidRDefault="00C274FB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274FB" w:rsidRPr="00153FCE" w:rsidRDefault="00C274FB" w:rsidP="008F3AA2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274FB" w:rsidRPr="00153FCE" w:rsidRDefault="00C274FB" w:rsidP="008F3AA2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br w:type="page"/>
      </w:r>
    </w:p>
    <w:p w:rsidR="00C274FB" w:rsidRPr="00153FCE" w:rsidRDefault="00C274FB" w:rsidP="004352A2">
      <w:pPr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ВЫВОДЫ</w:t>
      </w:r>
    </w:p>
    <w:p w:rsidR="004352A2" w:rsidRPr="00153FCE" w:rsidRDefault="004352A2" w:rsidP="004352A2">
      <w:pPr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274FB" w:rsidRPr="00153FCE" w:rsidRDefault="00C274FB" w:rsidP="004352A2">
      <w:pPr>
        <w:pStyle w:val="ListParagraph"/>
        <w:numPr>
          <w:ilvl w:val="0"/>
          <w:numId w:val="3"/>
        </w:numPr>
        <w:ind w:left="0"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Общее рентгеновское облучение влечет за собой развитие определенных сдвигов электропроводности тканей. Электрическое сопротивление каждой разновидности тканей меняется уже в первые сутки после общей лучевой нагрузки. Разница с контролем стано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вится, как правило, максимальной в период разгара лучевой бо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лезни.</w:t>
      </w:r>
    </w:p>
    <w:p w:rsidR="00C274FB" w:rsidRPr="00153FCE" w:rsidRDefault="00C274FB" w:rsidP="004352A2">
      <w:pPr>
        <w:numPr>
          <w:ilvl w:val="0"/>
          <w:numId w:val="3"/>
        </w:numPr>
        <w:ind w:left="0"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Под действием общего рентгеновского облучения организ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ма в сердечной мышце и печени уменьшается низкоча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тотное омиче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ское сопротивление, коэффициент поляризации и, в меньшей степе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ни, электрическая емкость, при одновременном повышении тангенса угла диэлектрических потерь. В печени эти изменения достигают максимума на 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шестые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а в сердечной мышце на 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двадцатые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сутки после общего облучения. Омическое 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опротивление скелетных мышц и селезенки, как правило, повышаются.</w:t>
      </w:r>
    </w:p>
    <w:p w:rsidR="00C274FB" w:rsidRPr="00153FCE" w:rsidRDefault="00C274FB" w:rsidP="004352A2">
      <w:pPr>
        <w:numPr>
          <w:ilvl w:val="0"/>
          <w:numId w:val="3"/>
        </w:numPr>
        <w:ind w:left="0"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Комбинированное общее рентгеновское и солнечное облу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чение крыс, в отличие от изолированного действия каждого из этих факторов, вызывает резкое снижение низкоча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тотного омиче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ского сопротивления, высокочастотной электрической емкости и коэффициента поляризации сердечной мышцы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;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тангенс утла потерь мышцы сердца, наоборот, в такой же степени повышается. Еще от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четливее снижение омического сопротивления и коэффициента поля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ризации скелетных мышц, а также высокочастотной электрической емкости селезенки.</w:t>
      </w:r>
    </w:p>
    <w:p w:rsidR="00C274FB" w:rsidRPr="00153FCE" w:rsidRDefault="00C274FB" w:rsidP="004352A2">
      <w:pPr>
        <w:numPr>
          <w:ilvl w:val="0"/>
          <w:numId w:val="3"/>
        </w:numPr>
        <w:ind w:left="0"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Физическая нагрузка у облученных рентгеновыми лучами крыс способствует снижению низкочастотного омического сопротив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ления и коэффициента поляризации сердечной и скелетных мышц,по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вышению омического сопротивления печени, а также падению ее вы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сокочастотной электрической емкости.</w:t>
      </w:r>
    </w:p>
    <w:p w:rsidR="00C274FB" w:rsidRPr="00153FCE" w:rsidRDefault="00C274FB" w:rsidP="004352A2">
      <w:pPr>
        <w:numPr>
          <w:ilvl w:val="0"/>
          <w:numId w:val="3"/>
        </w:numPr>
        <w:ind w:left="0"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Переливание изолированно облученной крови (ИОК)</w:t>
      </w:r>
      <w:r w:rsidR="006A3629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голубям не влечет за собой изменений электропроводности тканей,</w:t>
      </w:r>
      <w:r w:rsidR="006A3629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характер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ных для лучевой болезни. Отмечается незначительная разница меж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ду величинами электрических параметров исследуемых объектов в контроле и после переливаний изолированно облученной крови, ко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торая, как правило, статистически недостоверна.</w:t>
      </w:r>
    </w:p>
    <w:p w:rsidR="007E2CB3" w:rsidRPr="00153FCE" w:rsidRDefault="007E2CB3" w:rsidP="004352A2">
      <w:pPr>
        <w:ind w:firstLine="426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E2CB3" w:rsidRPr="00153FCE" w:rsidRDefault="007E2CB3" w:rsidP="004352A2">
      <w:pPr>
        <w:ind w:firstLine="426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E2CB3" w:rsidRPr="00153FCE" w:rsidRDefault="007E2CB3" w:rsidP="004352A2">
      <w:pPr>
        <w:ind w:firstLine="426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E2CB3" w:rsidRPr="00153FCE" w:rsidRDefault="007E2CB3" w:rsidP="004352A2">
      <w:pPr>
        <w:ind w:firstLine="426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E2CB3" w:rsidRPr="00153FCE" w:rsidRDefault="007E2CB3" w:rsidP="004352A2">
      <w:pPr>
        <w:numPr>
          <w:ilvl w:val="0"/>
          <w:numId w:val="3"/>
        </w:numPr>
        <w:ind w:left="0"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Переливание изолированно облученной крови снижает ле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тальность и повышает продолжительность жизни у голубей, в по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следующем подвергшихся общему лучевому во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з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действ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ию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сублетальными дозами. Показатели низкочастотного омического сопротивления коэффициента поляризации, тангенса угла диэлектрических потерь печени и сердечной мышцы, как и некоторых других органов, при изолированном обучении крови и последующем общем рентгеновском воздействии приближаются к параметрам контроля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:rsidR="004352A2" w:rsidRPr="00153FCE" w:rsidRDefault="007E2CB3" w:rsidP="004352A2">
      <w:pPr>
        <w:numPr>
          <w:ilvl w:val="0"/>
          <w:numId w:val="3"/>
        </w:numPr>
        <w:ind w:left="0"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Проведенные экспериментальные исследования показывают отрицательное влияние многократных солнечных освещений и физи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ческих нагрузок на облученных рентгеновыми лучами животных.</w:t>
      </w:r>
    </w:p>
    <w:p w:rsidR="007E2CB3" w:rsidRPr="00153FCE" w:rsidRDefault="007E2CB3" w:rsidP="0093665D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Напр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тив, переливание интенсивно облученной </w:t>
      </w:r>
      <w:proofErr w:type="spellStart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аутокрови</w:t>
      </w:r>
      <w:proofErr w:type="spellEnd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является определенным профилактическим средством в случаях последующего общего лучевого воздействия.</w:t>
      </w:r>
    </w:p>
    <w:p w:rsidR="004352A2" w:rsidRPr="00153FCE" w:rsidRDefault="004352A2" w:rsidP="004352A2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7E2CB3" w:rsidRPr="00153FCE" w:rsidRDefault="007E2CB3" w:rsidP="004352A2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Список работ, опубликованных по теме диссертации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:</w:t>
      </w:r>
    </w:p>
    <w:p w:rsidR="004352A2" w:rsidRPr="00153FCE" w:rsidRDefault="004352A2" w:rsidP="004352A2">
      <w:pPr>
        <w:ind w:firstLine="426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E2CB3" w:rsidRPr="00153FCE" w:rsidRDefault="007E2CB3" w:rsidP="004352A2">
      <w:pPr>
        <w:numPr>
          <w:ilvl w:val="0"/>
          <w:numId w:val="2"/>
        </w:numPr>
        <w:spacing w:line="233" w:lineRule="auto"/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Изучение электропроводности почечной ткани облученных 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жи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вот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ых. Материалы ХП студенческой конференции Средней Азии и Казахстана, посвященной 99-й годовщине со дня рождения В.И. Ленина (16 - 19 апреля 1969 года, город Фрунзе). 1970,стр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76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:rsidR="007E2CB3" w:rsidRPr="00153FCE" w:rsidRDefault="007E2CB3" w:rsidP="004352A2">
      <w:pPr>
        <w:numPr>
          <w:ilvl w:val="0"/>
          <w:numId w:val="2"/>
        </w:numPr>
        <w:spacing w:line="233" w:lineRule="auto"/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Воздействие физической нагрузки на электрические па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раметры сердечной мышцы крыс. Аллергия и аллергические забо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левания в Узбекистане. Межинститутский сб.научных трудов. Таш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кент, 1971.стр.98 (в соавторстве).</w:t>
      </w:r>
    </w:p>
    <w:p w:rsidR="007E2CB3" w:rsidRPr="00153FCE" w:rsidRDefault="007E2CB3" w:rsidP="004352A2">
      <w:pPr>
        <w:numPr>
          <w:ilvl w:val="0"/>
          <w:numId w:val="2"/>
        </w:numPr>
        <w:spacing w:line="233" w:lineRule="auto"/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Электрическое и морфологическое состояние седалищного нерва у крыс одного возраста при физической нагрузке. Всесоюз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ная научная конференция по возрастной морфологии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12-14 де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кабря 1972 года. Тезисы докладов, Самарканд, 1972 т.II.стр. 41 (в соавторстве).</w:t>
      </w:r>
    </w:p>
    <w:p w:rsidR="007E2CB3" w:rsidRPr="00153FCE" w:rsidRDefault="007E2CB3" w:rsidP="004352A2">
      <w:pPr>
        <w:numPr>
          <w:ilvl w:val="0"/>
          <w:numId w:val="2"/>
        </w:numPr>
        <w:spacing w:line="233" w:lineRule="auto"/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Электрические параметры и морфологическая структура скелетных мышц и нервных окончаний после многократной физиче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ской нагрузки. Всесоюзная научная конференция по возрастной морфологии 12-14 декабря 1972 года. Тезисы докладов.Самарканд, 1972, т. II</w:t>
      </w:r>
      <w:r w:rsidR="004352A2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стр.42 (в соавторстве).</w:t>
      </w:r>
    </w:p>
    <w:p w:rsidR="00843CAD" w:rsidRPr="00153FCE" w:rsidRDefault="004352A2" w:rsidP="006A3629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5.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Влияние сочетанного рентгеновского и солнечного облуче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ния на электрические характеристики скелетной мускулатуры</w:t>
      </w:r>
      <w:r w:rsidR="006A3629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Пути повышения продуктивности сельскохозяйственных животных л птицы (Действие физических агентов н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организм животных). Сб. </w:t>
      </w:r>
      <w:proofErr w:type="spellStart"/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научн.тр</w:t>
      </w:r>
      <w:proofErr w:type="spellEnd"/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 Одесса, 1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9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72, стр.573 (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в 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соавторстве).</w:t>
      </w:r>
    </w:p>
    <w:p w:rsidR="00843CAD" w:rsidRPr="00153FCE" w:rsidRDefault="004352A2" w:rsidP="004352A2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6. 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Влияние инсоляции и высокой температуры на электрические параметры сердечной мышца кр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ы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с. Тезисы третьей научной кон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ференции центральной научно-исследовательской лаборатории (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Ц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Л) 13-14 апреля 1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9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72 года. Самарканд. 19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7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2.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тр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. 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40 (в соавторстве).</w:t>
      </w:r>
    </w:p>
    <w:p w:rsidR="00843CAD" w:rsidRPr="00153FCE" w:rsidRDefault="007176BF" w:rsidP="007176BF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7. 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Сочетанное действие рентгеновского обучения и инсоляции на некоторые электрические характеристики периферического нерва. Психопатология, психотерапия, психология. Алма-Ата. 1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9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72.стр.34.</w:t>
      </w:r>
    </w:p>
    <w:p w:rsidR="00843CAD" w:rsidRPr="00153FCE" w:rsidRDefault="00843CAD" w:rsidP="004352A2">
      <w:pPr>
        <w:numPr>
          <w:ilvl w:val="0"/>
          <w:numId w:val="3"/>
        </w:numPr>
        <w:ind w:left="0"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Воздействие 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ф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изической нагрузки и рентгеновского облу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чения на электрические параметры сердечной мышцы крыс.</w:t>
      </w:r>
      <w:r w:rsidR="006A3629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Незаразные болезни сельскохозяйственных животных и меры борьбы с ними.Самар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канд, 1972, стр.89 (в 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оа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торстве).</w:t>
      </w:r>
    </w:p>
    <w:p w:rsidR="00843CAD" w:rsidRPr="00153FCE" w:rsidRDefault="00843CAD" w:rsidP="004352A2">
      <w:pPr>
        <w:numPr>
          <w:ilvl w:val="0"/>
          <w:numId w:val="3"/>
        </w:numPr>
        <w:ind w:left="0"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Действие экстракорпорального об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л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учения крови и всего ор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ганизма на электрические свойства сердечной мышцы. Материалы на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учных конференций. Самарканд, т.П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1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9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72, стр.103(в соавторстве).</w:t>
      </w:r>
    </w:p>
    <w:p w:rsidR="00843CAD" w:rsidRPr="00153FCE" w:rsidRDefault="006A3629" w:rsidP="004352A2">
      <w:pPr>
        <w:numPr>
          <w:ilvl w:val="0"/>
          <w:numId w:val="3"/>
        </w:numPr>
        <w:ind w:left="0"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 поиску путей иммунизации в предупреждении лучево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й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болезни.Труд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ы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молодых ученых медиков Узбекистана.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Ташкент, 1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9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73, т.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3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стр.329 (в соавторстве).</w:t>
      </w:r>
    </w:p>
    <w:p w:rsidR="00843CAD" w:rsidRPr="00153FCE" w:rsidRDefault="00843CAD" w:rsidP="004352A2">
      <w:pPr>
        <w:numPr>
          <w:ilvl w:val="0"/>
          <w:numId w:val="3"/>
        </w:numPr>
        <w:ind w:left="0"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Влияние комбинированного экстракорпорального облучения крови и общего рентгеновского облучения на электрические свой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ства</w:t>
      </w:r>
      <w:r w:rsidR="006A3629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печени.</w:t>
      </w:r>
      <w:r w:rsidR="00B56E2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Труд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ы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молодых ученых медиков Узбекистана. Ташкент, 1973, т.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3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стр.331 (в соавторстве).</w:t>
      </w:r>
    </w:p>
    <w:p w:rsidR="00843CAD" w:rsidRPr="00153FCE" w:rsidRDefault="00843CAD" w:rsidP="004352A2">
      <w:pPr>
        <w:ind w:firstLine="426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12. Электрические характеристики сердечной и скелетных мышц голубей на фоне изолированного Х-воздействия на кровь. Сб. научно-исследовательских работ ЦНИЛ медицинских ВУЗов Узбекиста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на. Ташкент-Самарканд, 1973. т.1, стр.221 (в соавторстве).</w:t>
      </w:r>
    </w:p>
    <w:p w:rsidR="00843CAD" w:rsidRPr="00153FCE" w:rsidRDefault="00843CAD" w:rsidP="004352A2">
      <w:pPr>
        <w:ind w:firstLine="426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43CAD" w:rsidRPr="00153FCE" w:rsidRDefault="00843CAD" w:rsidP="004352A2">
      <w:pPr>
        <w:ind w:firstLine="426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43CAD" w:rsidRPr="00153FCE" w:rsidRDefault="00843CAD" w:rsidP="004352A2">
      <w:pPr>
        <w:ind w:firstLine="426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43CAD" w:rsidRPr="00153FCE" w:rsidRDefault="00843CAD" w:rsidP="004352A2">
      <w:pPr>
        <w:ind w:firstLine="426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176BF" w:rsidRPr="00153FCE" w:rsidRDefault="007176BF" w:rsidP="004352A2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4E1C65" w:rsidRPr="00153FCE" w:rsidRDefault="004E1C65" w:rsidP="004352A2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843CAD" w:rsidRPr="00153FCE" w:rsidRDefault="00843CAD" w:rsidP="004352A2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Материалы диссертации докладывались и обсуждались:</w:t>
      </w:r>
    </w:p>
    <w:p w:rsidR="007176BF" w:rsidRPr="00153FCE" w:rsidRDefault="007176BF" w:rsidP="004352A2">
      <w:pPr>
        <w:ind w:firstLine="426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43CAD" w:rsidRPr="00153FCE" w:rsidRDefault="00843CAD" w:rsidP="007176BF">
      <w:pPr>
        <w:pStyle w:val="ListParagraph"/>
        <w:numPr>
          <w:ilvl w:val="0"/>
          <w:numId w:val="4"/>
        </w:numPr>
        <w:ind w:left="0"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XXV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XXVI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ХХ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V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II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 ХХ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V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III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научных студенческих конфе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ренциях Самаркандского мединститута (1967-1270).</w:t>
      </w:r>
    </w:p>
    <w:p w:rsidR="00843CAD" w:rsidRPr="00153FCE" w:rsidRDefault="007176BF" w:rsidP="006A3629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 Х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VII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итоговой студенческой научной конференции </w:t>
      </w:r>
      <w:r w:rsidR="006A3629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Ал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тайского государственного мединститута, г.</w:t>
      </w:r>
      <w:r w:rsidR="006A3629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Барнаул (1968).</w:t>
      </w:r>
    </w:p>
    <w:p w:rsidR="00843CAD" w:rsidRPr="00153FCE" w:rsidRDefault="007176BF" w:rsidP="006A3629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3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 Х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val="en-US" w:eastAsia="ru-RU"/>
        </w:rPr>
        <w:t>II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студенческой научной конференции Средней Азии и Казахстана, г.</w:t>
      </w:r>
      <w:r w:rsidR="006A3629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Фрунзе (1</w:t>
      </w:r>
      <w:r w:rsidR="006A3629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9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69).</w:t>
      </w:r>
    </w:p>
    <w:p w:rsidR="00843CAD" w:rsidRPr="00153FCE" w:rsidRDefault="007176BF" w:rsidP="00B56E2F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4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 I научной конференции патофизиологов,</w:t>
      </w:r>
      <w:r w:rsidR="00B56E2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г.</w:t>
      </w:r>
      <w:r w:rsidR="00B56E2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Самарканд 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(1971).</w:t>
      </w:r>
    </w:p>
    <w:p w:rsidR="00843CAD" w:rsidRPr="00153FCE" w:rsidRDefault="007176BF" w:rsidP="007176BF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5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 Ш научной конференции 1ДШ Самаркандского мед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института (1971).</w:t>
      </w:r>
    </w:p>
    <w:p w:rsidR="00843CAD" w:rsidRPr="00153FCE" w:rsidRDefault="007176BF" w:rsidP="007176BF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6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 60 научной конференции профессорско-пре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подава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тельского состава Самаркандского мединститута (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1972)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:rsidR="00843CAD" w:rsidRPr="00153FCE" w:rsidRDefault="007176BF" w:rsidP="00B56E2F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7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На межвузовской научной конференции 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 проблеме</w:t>
      </w:r>
      <w:r w:rsidR="00B56E2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»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Изучение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физических агентов на организм животных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».(Одесса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1972).</w:t>
      </w:r>
    </w:p>
    <w:p w:rsidR="00843CAD" w:rsidRPr="00153FCE" w:rsidRDefault="007176BF" w:rsidP="007176BF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8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 I научной конференции молодых ученых С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амарканд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ского мединститута (1973).</w:t>
      </w:r>
    </w:p>
    <w:p w:rsidR="00843CAD" w:rsidRPr="00153FCE" w:rsidRDefault="007176BF" w:rsidP="007176BF">
      <w:pPr>
        <w:ind w:firstLine="426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9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 I научной конференции молодых ученых Став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рополь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ского мединститута (1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9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74).</w:t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ab/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ab/>
      </w:r>
      <w:r w:rsidR="00843CAD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ab/>
      </w:r>
    </w:p>
    <w:p w:rsidR="007176BF" w:rsidRPr="00153FCE" w:rsidRDefault="004E1C65" w:rsidP="007176BF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___________________________________________________</w:t>
      </w:r>
    </w:p>
    <w:p w:rsidR="004E1C65" w:rsidRPr="00153FCE" w:rsidRDefault="004E1C65" w:rsidP="007176BF">
      <w:pPr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843CAD" w:rsidRPr="00153FCE" w:rsidRDefault="00843CAD" w:rsidP="007176BF">
      <w:pPr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АМИНОВ Борис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Ми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хайлович</w:t>
      </w:r>
    </w:p>
    <w:p w:rsidR="007176BF" w:rsidRPr="00153FCE" w:rsidRDefault="007176BF" w:rsidP="007176BF">
      <w:pPr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43CAD" w:rsidRPr="00153FCE" w:rsidRDefault="00843CAD" w:rsidP="007176BF">
      <w:pPr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ЭЛЕКТРИЧЕСКИЕ ПАРАМЕТРЫ ТКАНЕЙ ПРИ КОМБИНИРО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</w:t>
      </w:r>
      <w:r w:rsidR="007176BF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ННОМ</w:t>
      </w:r>
    </w:p>
    <w:p w:rsidR="00843CAD" w:rsidRPr="00153FCE" w:rsidRDefault="00843CAD" w:rsidP="007176BF">
      <w:pPr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ВЛИЯНИИ НА ОРГАНИЗМ НЕКОТОРЫХ ФИЗИЧЕСКИХ ФАКТОРОВ</w:t>
      </w:r>
    </w:p>
    <w:p w:rsidR="007176BF" w:rsidRPr="00153FCE" w:rsidRDefault="007176BF" w:rsidP="007176BF">
      <w:pPr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843CAD" w:rsidRPr="00153FCE" w:rsidRDefault="00843CAD" w:rsidP="007176BF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(Воздействие общего сублетального рентгеновского облучения, инсоляции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физической нагрузки и переливаний изолирован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облученной крови)</w:t>
      </w:r>
    </w:p>
    <w:p w:rsidR="001E071B" w:rsidRPr="00153FCE" w:rsidRDefault="001E071B" w:rsidP="007176BF">
      <w:pPr>
        <w:ind w:firstLine="426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1E071B" w:rsidRPr="00153FCE" w:rsidRDefault="00843CAD" w:rsidP="001E071B">
      <w:pPr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14.00.16 - патологическая физиология </w:t>
      </w:r>
    </w:p>
    <w:p w:rsidR="00843CAD" w:rsidRPr="00153FCE" w:rsidRDefault="00843CAD" w:rsidP="001E071B">
      <w:pPr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АВТОРЕФЕРАТ</w:t>
      </w:r>
    </w:p>
    <w:p w:rsidR="001E071B" w:rsidRPr="00153FCE" w:rsidRDefault="00843CAD" w:rsidP="001E071B">
      <w:pPr>
        <w:ind w:firstLine="426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диссертации на соискание ученой степени</w:t>
      </w:r>
    </w:p>
    <w:p w:rsidR="00843CAD" w:rsidRPr="00153FCE" w:rsidRDefault="00843CAD" w:rsidP="001E071B">
      <w:pPr>
        <w:pBdr>
          <w:bottom w:val="single" w:sz="12" w:space="1" w:color="auto"/>
        </w:pBdr>
        <w:ind w:firstLine="426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кандидата медицинских наук</w:t>
      </w:r>
    </w:p>
    <w:p w:rsidR="004E1C65" w:rsidRPr="00153FCE" w:rsidRDefault="004E1C65" w:rsidP="001E071B">
      <w:pPr>
        <w:pBdr>
          <w:bottom w:val="single" w:sz="12" w:space="1" w:color="auto"/>
        </w:pBdr>
        <w:ind w:firstLine="426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4E1C65" w:rsidRPr="00153FCE" w:rsidRDefault="004E1C65" w:rsidP="007176BF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1E071B" w:rsidRPr="00153FCE" w:rsidRDefault="00843CAD" w:rsidP="007176BF">
      <w:pPr>
        <w:ind w:firstLine="426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Подписано к печати 2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08.1974 года </w:t>
      </w:r>
    </w:p>
    <w:p w:rsidR="00843CAD" w:rsidRPr="00153FCE" w:rsidRDefault="00843CAD" w:rsidP="007176BF">
      <w:pPr>
        <w:ind w:firstLine="426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Печатных листов 1. Заказ </w:t>
      </w:r>
      <w:r w:rsidRPr="00153FCE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272.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Тираж 250 экз.</w:t>
      </w:r>
    </w:p>
    <w:p w:rsidR="001E071B" w:rsidRPr="00153FCE" w:rsidRDefault="001E071B" w:rsidP="001E071B">
      <w:pPr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1E071B" w:rsidRPr="00153FCE" w:rsidRDefault="00843CAD" w:rsidP="001E071B">
      <w:pPr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Издатель: Ставропольский государственный мед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ицинский 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институт.</w:t>
      </w:r>
    </w:p>
    <w:p w:rsidR="00843CAD" w:rsidRPr="00153FCE" w:rsidRDefault="00843CAD" w:rsidP="001E071B">
      <w:pPr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г.Ставрополь, 355024, ул.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Мира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3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0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:rsidR="00FC1743" w:rsidRPr="00153FCE" w:rsidRDefault="00843CAD" w:rsidP="004E1C65">
      <w:pPr>
        <w:ind w:firstLine="426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Копировально-множительный отдел Ставропольскогосельхозинститута. 3550</w:t>
      </w:r>
      <w:r w:rsidR="004E1C65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14</w:t>
      </w:r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г. Ставрополь, ул. </w:t>
      </w:r>
      <w:bookmarkStart w:id="6" w:name="_GoBack"/>
      <w:bookmarkEnd w:id="6"/>
      <w:r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Мира</w:t>
      </w:r>
      <w:r w:rsidR="001E071B" w:rsidRPr="00153FCE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 №347</w:t>
      </w:r>
    </w:p>
    <w:sectPr w:rsidR="00FC1743" w:rsidRPr="00153FCE" w:rsidSect="00210193">
      <w:type w:val="continuous"/>
      <w:pgSz w:w="8391" w:h="11906" w:code="11"/>
      <w:pgMar w:top="1021" w:right="1021" w:bottom="1021" w:left="102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8F8B530"/>
    <w:lvl w:ilvl="0">
      <w:start w:val="1"/>
      <w:numFmt w:val="decimal"/>
      <w:lvlText w:val="%1."/>
      <w:lvlJc w:val="left"/>
      <w:rPr>
        <w:rFonts w:asciiTheme="majorBidi" w:hAnsiTheme="majorBidi" w:cstheme="majorBidi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2">
    <w:nsid w:val="5D3F7BFD"/>
    <w:multiLevelType w:val="hybridMultilevel"/>
    <w:tmpl w:val="3272AADE"/>
    <w:lvl w:ilvl="0" w:tplc="F370D5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E6F0492"/>
    <w:multiLevelType w:val="hybridMultilevel"/>
    <w:tmpl w:val="662C370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7B4147"/>
    <w:rsid w:val="000B2B2E"/>
    <w:rsid w:val="00115AEC"/>
    <w:rsid w:val="001354B3"/>
    <w:rsid w:val="0015234F"/>
    <w:rsid w:val="00153FCE"/>
    <w:rsid w:val="001E071B"/>
    <w:rsid w:val="00210193"/>
    <w:rsid w:val="002A4B00"/>
    <w:rsid w:val="002F0F66"/>
    <w:rsid w:val="00323E02"/>
    <w:rsid w:val="00381F1E"/>
    <w:rsid w:val="003972C4"/>
    <w:rsid w:val="003A6E6B"/>
    <w:rsid w:val="003F3B1D"/>
    <w:rsid w:val="00401102"/>
    <w:rsid w:val="00417E61"/>
    <w:rsid w:val="004352A2"/>
    <w:rsid w:val="004A2355"/>
    <w:rsid w:val="004E1C65"/>
    <w:rsid w:val="00540A44"/>
    <w:rsid w:val="00540B4B"/>
    <w:rsid w:val="005434C9"/>
    <w:rsid w:val="005B0908"/>
    <w:rsid w:val="005C79E5"/>
    <w:rsid w:val="00645371"/>
    <w:rsid w:val="006A3629"/>
    <w:rsid w:val="006A6020"/>
    <w:rsid w:val="00711CB9"/>
    <w:rsid w:val="00714880"/>
    <w:rsid w:val="0071568C"/>
    <w:rsid w:val="007176BF"/>
    <w:rsid w:val="0072789B"/>
    <w:rsid w:val="00754E4A"/>
    <w:rsid w:val="0075723B"/>
    <w:rsid w:val="007B4147"/>
    <w:rsid w:val="007C5D71"/>
    <w:rsid w:val="007E2CB3"/>
    <w:rsid w:val="007F3D7B"/>
    <w:rsid w:val="00810F8C"/>
    <w:rsid w:val="00824318"/>
    <w:rsid w:val="00843CAD"/>
    <w:rsid w:val="008900F2"/>
    <w:rsid w:val="008A4C16"/>
    <w:rsid w:val="008C4B2A"/>
    <w:rsid w:val="008F3AA2"/>
    <w:rsid w:val="0093665D"/>
    <w:rsid w:val="00956BF3"/>
    <w:rsid w:val="009643D5"/>
    <w:rsid w:val="0098133B"/>
    <w:rsid w:val="009A6F6F"/>
    <w:rsid w:val="00A30888"/>
    <w:rsid w:val="00A94676"/>
    <w:rsid w:val="00B11263"/>
    <w:rsid w:val="00B370B7"/>
    <w:rsid w:val="00B54293"/>
    <w:rsid w:val="00B56E2F"/>
    <w:rsid w:val="00B7462C"/>
    <w:rsid w:val="00C274FB"/>
    <w:rsid w:val="00C8116B"/>
    <w:rsid w:val="00CB329E"/>
    <w:rsid w:val="00CE4548"/>
    <w:rsid w:val="00CF009B"/>
    <w:rsid w:val="00CF495C"/>
    <w:rsid w:val="00D31BC9"/>
    <w:rsid w:val="00D74A0C"/>
    <w:rsid w:val="00DF764E"/>
    <w:rsid w:val="00E264B3"/>
    <w:rsid w:val="00E75AC2"/>
    <w:rsid w:val="00E846D0"/>
    <w:rsid w:val="00ED11BA"/>
    <w:rsid w:val="00EF176F"/>
    <w:rsid w:val="00EF41A8"/>
    <w:rsid w:val="00F11655"/>
    <w:rsid w:val="00FC1743"/>
    <w:rsid w:val="00FD661E"/>
    <w:rsid w:val="00FF6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2"/>
        <w:lang w:val="ru-RU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C1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79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22B65-C423-4D8C-B239-BB2A439D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5506</Words>
  <Characters>27535</Characters>
  <Application>Microsoft Office Word</Application>
  <DocSecurity>0</DocSecurity>
  <Lines>229</Lines>
  <Paragraphs>65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2020-08-30T20:15:00Z</dcterms:created>
  <dcterms:modified xsi:type="dcterms:W3CDTF">2020-08-30T20:15:00Z</dcterms:modified>
</cp:coreProperties>
</file>